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62CE" w14:textId="0C0D1591" w:rsidR="00A64594" w:rsidRPr="00F13872" w:rsidRDefault="00A64594" w:rsidP="00A64594">
      <w:pPr>
        <w:pStyle w:val="a3"/>
        <w:jc w:val="center"/>
        <w:rPr>
          <w:b/>
          <w:bCs/>
          <w:sz w:val="36"/>
          <w:szCs w:val="36"/>
        </w:rPr>
      </w:pPr>
      <w:r w:rsidRPr="00F13872">
        <w:rPr>
          <w:rFonts w:ascii="Calibri,Bold" w:hAnsi="Calibri,Bold"/>
          <w:b/>
          <w:bCs/>
          <w:color w:val="FF0000"/>
          <w:sz w:val="36"/>
          <w:szCs w:val="36"/>
        </w:rPr>
        <w:t>Пам'ятка туристам, які виїжджають у Туреччину</w:t>
      </w:r>
    </w:p>
    <w:p w14:paraId="433D754B" w14:textId="6D0109AE" w:rsidR="00A64594" w:rsidRPr="00F13872" w:rsidRDefault="00A64594" w:rsidP="00A64594">
      <w:pPr>
        <w:pStyle w:val="a3"/>
        <w:jc w:val="center"/>
        <w:rPr>
          <w:b/>
          <w:bCs/>
          <w:sz w:val="28"/>
          <w:szCs w:val="28"/>
        </w:rPr>
      </w:pPr>
      <w:r w:rsidRPr="00F13872">
        <w:rPr>
          <w:rFonts w:ascii="Calibri,Bold" w:hAnsi="Calibri,Bold"/>
          <w:b/>
          <w:bCs/>
          <w:sz w:val="28"/>
          <w:szCs w:val="28"/>
          <w:shd w:val="clear" w:color="auto" w:fill="FFFFFF"/>
        </w:rPr>
        <w:t>ШАНОВНІ ПАНІ ТА ПАНОВЕ!</w:t>
      </w:r>
    </w:p>
    <w:p w14:paraId="27C98CC6" w14:textId="77777777" w:rsidR="00A64594" w:rsidRPr="00F13872" w:rsidRDefault="00A64594" w:rsidP="00A64594">
      <w:pPr>
        <w:pStyle w:val="a3"/>
        <w:rPr>
          <w:sz w:val="28"/>
          <w:szCs w:val="28"/>
        </w:rPr>
      </w:pPr>
      <w:r w:rsidRPr="00F13872">
        <w:rPr>
          <w:rFonts w:ascii="Calibri" w:hAnsi="Calibri" w:cs="Calibri"/>
          <w:sz w:val="28"/>
          <w:szCs w:val="28"/>
        </w:rPr>
        <w:t xml:space="preserve">Насамперед хочемо подякувати вам за зроблений вибір і бажаємо добре провести вашу довгоочікувану відпустку. Просимо вас уважно ознайомитися з цією пам'яткою для оформлення формальностей, пов'язаних із вашим відпочинком. </w:t>
      </w:r>
    </w:p>
    <w:p w14:paraId="7A2A4930" w14:textId="77777777" w:rsidR="00A64594" w:rsidRPr="00F13872" w:rsidRDefault="00A64594" w:rsidP="00A64594">
      <w:pPr>
        <w:pStyle w:val="a3"/>
        <w:rPr>
          <w:sz w:val="28"/>
          <w:szCs w:val="28"/>
        </w:rPr>
      </w:pPr>
      <w:r w:rsidRPr="00F13872">
        <w:rPr>
          <w:rFonts w:ascii="Calibri,Bold" w:hAnsi="Calibri,Bold"/>
          <w:b/>
          <w:bCs/>
          <w:sz w:val="28"/>
          <w:szCs w:val="28"/>
        </w:rPr>
        <w:t>Отримання документів</w:t>
      </w:r>
      <w:r w:rsidRPr="00F13872">
        <w:rPr>
          <w:rFonts w:ascii="Calibri,Bold" w:hAnsi="Calibri,Bold"/>
          <w:sz w:val="28"/>
          <w:szCs w:val="28"/>
        </w:rPr>
        <w:t xml:space="preserve">: </w:t>
      </w:r>
      <w:r w:rsidRPr="00F13872">
        <w:rPr>
          <w:rFonts w:ascii="Calibri" w:hAnsi="Calibri" w:cs="Calibri"/>
          <w:sz w:val="28"/>
          <w:szCs w:val="28"/>
        </w:rPr>
        <w:t xml:space="preserve">Усі необхідні документи з туру ви можете отримати в менеджера вашої агенції за два дні до вильоту. </w:t>
      </w:r>
    </w:p>
    <w:p w14:paraId="4346BEA8" w14:textId="2B6E006F" w:rsidR="00A64594" w:rsidRPr="00F13872" w:rsidRDefault="00A64594" w:rsidP="00A64594">
      <w:pPr>
        <w:pStyle w:val="a3"/>
        <w:rPr>
          <w:rFonts w:ascii="Calibri" w:hAnsi="Calibri" w:cs="Calibri"/>
          <w:sz w:val="28"/>
          <w:szCs w:val="28"/>
        </w:rPr>
      </w:pPr>
      <w:r w:rsidRPr="00F13872">
        <w:rPr>
          <w:rFonts w:ascii="Calibri" w:hAnsi="Calibri" w:cs="Calibri"/>
          <w:sz w:val="28"/>
          <w:szCs w:val="28"/>
        </w:rPr>
        <w:t xml:space="preserve">Якщо у вас заброньований тип туру «Наземне обслуговування» або «тільки готель / «HOTEL ONLY», інформацію щодо часу авіарейсу, правил перевезення та багажу прохання уточнювати додатково у вашого авіаперевізника або в турагента. Інформацію щодо вильоту з третіх країн, якщо квитки були придбані вами окремо від туристичного пакету, прохання уточнювати у відповідних органах країни вильоту. </w:t>
      </w:r>
    </w:p>
    <w:p w14:paraId="2C44D8D4" w14:textId="77777777" w:rsidR="00A64594" w:rsidRPr="00A64594" w:rsidRDefault="00A64594" w:rsidP="00A64594">
      <w:pPr>
        <w:spacing w:before="100" w:beforeAutospacing="1" w:after="100" w:afterAutospacing="1"/>
        <w:rPr>
          <w:rFonts w:ascii="Times New Roman" w:eastAsia="Times New Roman" w:hAnsi="Times New Roman" w:cs="Times New Roman"/>
          <w:b/>
          <w:bCs/>
          <w:sz w:val="28"/>
          <w:szCs w:val="28"/>
          <w:lang w:eastAsia="ru-RU"/>
        </w:rPr>
      </w:pPr>
      <w:r w:rsidRPr="00A64594">
        <w:rPr>
          <w:rFonts w:ascii="Calibri,Bold" w:eastAsia="Times New Roman" w:hAnsi="Calibri,Bold" w:cs="Times New Roman"/>
          <w:b/>
          <w:bCs/>
          <w:color w:val="001E5E"/>
          <w:sz w:val="28"/>
          <w:szCs w:val="28"/>
          <w:lang w:eastAsia="ru-RU"/>
        </w:rPr>
        <w:t xml:space="preserve">ПЕРЕД ВІД'ЇЗДОМ </w:t>
      </w:r>
    </w:p>
    <w:p w14:paraId="683F041F"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Bold" w:eastAsia="Times New Roman" w:hAnsi="Calibri,Bold" w:cs="Times New Roman"/>
          <w:sz w:val="28"/>
          <w:szCs w:val="28"/>
          <w:lang w:eastAsia="ru-RU"/>
        </w:rPr>
        <w:t xml:space="preserve">Перевірте наявність необхідних для поїздки документів: </w:t>
      </w:r>
    </w:p>
    <w:p w14:paraId="548E0190"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xml:space="preserve">— закордонний паспорт (паспорт повинен бути дійсний протягом не менше 180 днів від дати закінчення поїздки); </w:t>
      </w:r>
    </w:p>
    <w:p w14:paraId="66DEC528"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BoldItalic" w:eastAsia="Times New Roman" w:hAnsi="Calibri,BoldItalic" w:cs="Times New Roman"/>
          <w:sz w:val="28"/>
          <w:szCs w:val="28"/>
          <w:lang w:eastAsia="ru-RU"/>
        </w:rPr>
        <w:t xml:space="preserve">· </w:t>
      </w:r>
      <w:r w:rsidRPr="00A64594">
        <w:rPr>
          <w:rFonts w:ascii="Calibri,Italic" w:eastAsia="Times New Roman" w:hAnsi="Calibri,Italic" w:cs="Times New Roman"/>
          <w:sz w:val="28"/>
          <w:szCs w:val="28"/>
          <w:lang w:eastAsia="ru-RU"/>
        </w:rPr>
        <w:t xml:space="preserve">Діти віком до 18 років також повинні мати власний проїзний документ або паспорт для виїзду за кордон. </w:t>
      </w:r>
    </w:p>
    <w:p w14:paraId="0B3E7330"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BoldItalic" w:eastAsia="Times New Roman" w:hAnsi="Calibri,BoldItalic" w:cs="Times New Roman"/>
          <w:sz w:val="28"/>
          <w:szCs w:val="28"/>
          <w:lang w:eastAsia="ru-RU"/>
        </w:rPr>
        <w:t xml:space="preserve">· </w:t>
      </w:r>
      <w:r w:rsidRPr="00A64594">
        <w:rPr>
          <w:rFonts w:ascii="Calibri,Italic" w:eastAsia="Times New Roman" w:hAnsi="Calibri,Italic" w:cs="Times New Roman"/>
          <w:sz w:val="28"/>
          <w:szCs w:val="28"/>
          <w:lang w:eastAsia="ru-RU"/>
        </w:rPr>
        <w:t xml:space="preserve">Виїзд з України громадян, які не досягли 16-ти річного віку, здійснюється за згодою обох батьків або усиновлювачів та в їх супроводі або в супроводі осіб, уповноважених ними за нотаріально посвідченою згодою із зазначенням у ній держави прямування та відповідного часового проміжку перебування в цій країні. </w:t>
      </w:r>
    </w:p>
    <w:p w14:paraId="75D5C23D"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авіаквитки або маршрут / квитанції електронного квитка; — ваучер;</w:t>
      </w:r>
      <w:r w:rsidRPr="00A64594">
        <w:rPr>
          <w:rFonts w:ascii="Calibri" w:eastAsia="Times New Roman" w:hAnsi="Calibri" w:cs="Calibri"/>
          <w:sz w:val="28"/>
          <w:szCs w:val="28"/>
          <w:lang w:eastAsia="ru-RU"/>
        </w:rPr>
        <w:br/>
        <w:t xml:space="preserve">— страховий медичний поліс; </w:t>
      </w:r>
    </w:p>
    <w:p w14:paraId="24899B24" w14:textId="3CC492C9"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Bold" w:eastAsia="Times New Roman" w:hAnsi="Calibri,Bold" w:cs="Times New Roman"/>
          <w:sz w:val="28"/>
          <w:szCs w:val="28"/>
          <w:lang w:eastAsia="ru-RU"/>
        </w:rPr>
        <w:t xml:space="preserve">Ваша безпека завжди пріоритет для </w:t>
      </w:r>
      <w:r w:rsidRPr="00A64594">
        <w:rPr>
          <w:rFonts w:ascii="Calibri,Bold" w:eastAsia="Times New Roman" w:hAnsi="Calibri,Bold" w:cs="Times New Roman"/>
          <w:sz w:val="28"/>
          <w:szCs w:val="28"/>
          <w:lang w:eastAsia="ru-RU"/>
        </w:rPr>
        <w:t xml:space="preserve"> XCLUSIVE TRAVEL</w:t>
      </w:r>
      <w:r w:rsidRPr="00A64594">
        <w:rPr>
          <w:rFonts w:ascii="Calibri,Bold" w:eastAsia="Times New Roman" w:hAnsi="Calibri,Bold" w:cs="Times New Roman"/>
          <w:sz w:val="28"/>
          <w:szCs w:val="28"/>
          <w:lang w:val="ru-RU" w:eastAsia="ru-RU"/>
        </w:rPr>
        <w:t>.</w:t>
      </w:r>
      <w:r w:rsidRPr="00A64594">
        <w:rPr>
          <w:rFonts w:ascii="Calibri,Bold" w:eastAsia="Times New Roman" w:hAnsi="Calibri,Bold" w:cs="Times New Roman"/>
          <w:sz w:val="28"/>
          <w:szCs w:val="28"/>
          <w:lang w:eastAsia="ru-RU"/>
        </w:rPr>
        <w:t xml:space="preserve"> Просимо заздалегідь ознайомитися з правилами перетину кордону країни вашої подорожі в умовах пандемії COVID-19. Актуальна інформація представлена </w:t>
      </w:r>
      <w:r>
        <w:rPr>
          <w:rFonts w:ascii="Calibri,Bold" w:eastAsia="Times New Roman" w:hAnsi="Calibri,Bold" w:cs="Times New Roman"/>
          <w:sz w:val="28"/>
          <w:szCs w:val="28"/>
          <w:lang w:val="uk-UA" w:eastAsia="ru-RU"/>
        </w:rPr>
        <w:t>нижче.</w:t>
      </w:r>
      <w:r w:rsidRPr="00A64594">
        <w:rPr>
          <w:rFonts w:ascii="Calibri,Bold" w:eastAsia="Times New Roman" w:hAnsi="Calibri,Bold" w:cs="Times New Roman"/>
          <w:color w:val="0000FF"/>
          <w:sz w:val="28"/>
          <w:szCs w:val="28"/>
          <w:lang w:eastAsia="ru-RU"/>
        </w:rPr>
        <w:t xml:space="preserve"> </w:t>
      </w:r>
    </w:p>
    <w:p w14:paraId="4E118D04"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lastRenderedPageBreak/>
        <w:t xml:space="preserve">Вагітним жінкам, у яких пологи передбачаються протягом найближчих чотирьох тижнів, необхідно надати письмову згоду лікаря на переліт. Медичний висновок має бути оформлений не менш ніж за тиждень до дати перельоту. У разі відсутності документів співробітники авіакомпанії мають повне право відмовити в авіаперевезенні або вимагати медичного огляду в аеропорту вильоту. Перевезення вагітної здійснюється за умови, що перевізник не несе ніякої відповідальності перед пасажиркою за наслідки для неї, що засвідчується її гарантійним зобов'язанням (розпискою). </w:t>
      </w:r>
    </w:p>
    <w:p w14:paraId="125BC399" w14:textId="77777777" w:rsidR="00A64594" w:rsidRPr="00A64594" w:rsidRDefault="00A64594" w:rsidP="00A64594">
      <w:pPr>
        <w:spacing w:before="100" w:beforeAutospacing="1" w:after="100" w:afterAutospacing="1"/>
        <w:rPr>
          <w:rFonts w:ascii="Times New Roman" w:eastAsia="Times New Roman" w:hAnsi="Times New Roman" w:cs="Times New Roman"/>
          <w:b/>
          <w:bCs/>
          <w:sz w:val="28"/>
          <w:szCs w:val="28"/>
          <w:lang w:eastAsia="ru-RU"/>
        </w:rPr>
      </w:pPr>
      <w:r w:rsidRPr="00A64594">
        <w:rPr>
          <w:rFonts w:ascii="Calibri,Bold" w:eastAsia="Times New Roman" w:hAnsi="Calibri,Bold" w:cs="Times New Roman"/>
          <w:b/>
          <w:bCs/>
          <w:sz w:val="28"/>
          <w:szCs w:val="28"/>
          <w:lang w:eastAsia="ru-RU"/>
        </w:rPr>
        <w:t xml:space="preserve">Збираючи багаж: </w:t>
      </w:r>
    </w:p>
    <w:p w14:paraId="656B82B2"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xml:space="preserve">Рекомендуємо всі цінні речі, документи та гроші покласти в ручну поклажу і взяти із собою в літак. У багаж слід спакувати всі металеві гострі та ріжучі предмети (манікюрні ножиці, пилки для нігтів, розкладний ніж тощо), а також будь-які рідини, гелі та аерозолі (за винятком, якщо в цьому є необхідність, дитячого харчування й ліків) — проносити подібні предмети в ручній поклажі ЗАБОРОНЕНО. </w:t>
      </w:r>
    </w:p>
    <w:p w14:paraId="6881D6C1"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xml:space="preserve">Не забувайте зібрати і взяти із собою </w:t>
      </w:r>
      <w:r w:rsidRPr="00A64594">
        <w:rPr>
          <w:rFonts w:ascii="Calibri,Bold" w:eastAsia="Times New Roman" w:hAnsi="Calibri,Bold" w:cs="Times New Roman"/>
          <w:sz w:val="28"/>
          <w:szCs w:val="28"/>
          <w:lang w:eastAsia="ru-RU"/>
        </w:rPr>
        <w:t>аптечку першої допомоги</w:t>
      </w:r>
      <w:r w:rsidRPr="00A64594">
        <w:rPr>
          <w:rFonts w:ascii="Calibri" w:eastAsia="Times New Roman" w:hAnsi="Calibri" w:cs="Calibri"/>
          <w:sz w:val="28"/>
          <w:szCs w:val="28"/>
          <w:lang w:eastAsia="ru-RU"/>
        </w:rPr>
        <w:t xml:space="preserve">, яка допоможе вам у разі легких нездужань, заощадить ваш час на пошуки лікарських засобів і позбавить від проблем спілкування іноземною мовою. </w:t>
      </w:r>
    </w:p>
    <w:p w14:paraId="506DCEE3" w14:textId="77777777" w:rsidR="00A64594" w:rsidRPr="00A64594" w:rsidRDefault="00A64594" w:rsidP="00A64594">
      <w:pPr>
        <w:spacing w:before="100" w:beforeAutospacing="1" w:after="100" w:afterAutospacing="1"/>
        <w:rPr>
          <w:rFonts w:ascii="Times New Roman" w:eastAsia="Times New Roman" w:hAnsi="Times New Roman" w:cs="Times New Roman"/>
          <w:b/>
          <w:bCs/>
          <w:sz w:val="32"/>
          <w:szCs w:val="32"/>
          <w:lang w:eastAsia="ru-RU"/>
        </w:rPr>
      </w:pPr>
      <w:r w:rsidRPr="00A64594">
        <w:rPr>
          <w:rFonts w:ascii="Calibri,Bold" w:eastAsia="Times New Roman" w:hAnsi="Calibri,Bold" w:cs="Times New Roman"/>
          <w:b/>
          <w:bCs/>
          <w:color w:val="001E5E"/>
          <w:sz w:val="32"/>
          <w:szCs w:val="32"/>
          <w:lang w:eastAsia="ru-RU"/>
        </w:rPr>
        <w:t xml:space="preserve">В АЕРОПОРТУ ВИЛЬОТУ </w:t>
      </w:r>
    </w:p>
    <w:p w14:paraId="1FA6B475"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xml:space="preserve">Перед виїздом в аеропорт рекомендуємо отримати додаткову інформацію про можливі зміни, що відбулися в умовах вильоту вашого рейсу, використовуючи можливості сайту авіакомпанії, що виконує рейс, або за телефоном довідкової служби аеропорту вильоту, або використовуючи сайт аеропорту вильоту. </w:t>
      </w:r>
    </w:p>
    <w:p w14:paraId="5965A5BF"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xml:space="preserve">Рекомендуємо завчасно, не пізніше ніж за дві години до вильоту рейсу (при перельотi на рейсах Boing 767 за 3,5 години), прибути до місця реєстрації пасажирів для проходження встановлених процедур реєстрації, оформлення </w:t>
      </w:r>
    </w:p>
    <w:p w14:paraId="7C2E5187" w14:textId="1C34289C" w:rsidR="00A64594" w:rsidRPr="00A64594" w:rsidRDefault="00A64594" w:rsidP="00A64594">
      <w:pPr>
        <w:rPr>
          <w:rFonts w:ascii="Times New Roman" w:eastAsia="Times New Roman" w:hAnsi="Times New Roman" w:cs="Times New Roman"/>
          <w:sz w:val="28"/>
          <w:szCs w:val="28"/>
          <w:lang w:eastAsia="ru-RU"/>
        </w:rPr>
      </w:pPr>
    </w:p>
    <w:p w14:paraId="17FA931E" w14:textId="77777777" w:rsidR="00A64594" w:rsidRPr="00A64594" w:rsidRDefault="00A64594" w:rsidP="00A64594">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xml:space="preserve">— у разі подорожі дитини з одним із батьків: оригінал свідоцтва про народження дитини, оригінал нотаріально завіреного дозволу на виїзд від другого з батьків (або оригінал довідки з РАЦСу, що підтверджує те, що відомості про батька дитини записані зі слів матері відповідно до статті </w:t>
      </w:r>
      <w:r w:rsidRPr="00A64594">
        <w:rPr>
          <w:rFonts w:ascii="Calibri" w:eastAsia="Times New Roman" w:hAnsi="Calibri" w:cs="Calibri"/>
          <w:sz w:val="28"/>
          <w:szCs w:val="28"/>
          <w:lang w:eastAsia="ru-RU"/>
        </w:rPr>
        <w:lastRenderedPageBreak/>
        <w:t xml:space="preserve">135 частина 1 сімейного кодексу України, або оригінал свідоцтва про смерть одного з батьків, або оригінал рішення суду про позбавлення батьківських прав). </w:t>
      </w:r>
    </w:p>
    <w:p w14:paraId="0DA6CD8C" w14:textId="10321590" w:rsidR="00A64594" w:rsidRPr="00A64594" w:rsidRDefault="00A64594" w:rsidP="00A64594">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A64594">
        <w:rPr>
          <w:rFonts w:ascii="Calibri,Bold" w:eastAsia="Times New Roman" w:hAnsi="Calibri,Bold" w:cs="Times New Roman"/>
          <w:sz w:val="28"/>
          <w:szCs w:val="28"/>
          <w:lang w:eastAsia="ru-RU"/>
        </w:rPr>
        <w:t xml:space="preserve">Переконливе прохання уточнювати час вильоту вашого рейсу за добу до початку (закінчення) туру. </w:t>
      </w:r>
    </w:p>
    <w:p w14:paraId="53282C46"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xml:space="preserve">багажу і виконання вимог, пов'язаних із прикордонним, митним та іншими видами контролю, встановленими законодавством. </w:t>
      </w:r>
    </w:p>
    <w:p w14:paraId="473760C1"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Bold" w:eastAsia="Times New Roman" w:hAnsi="Calibri,Bold" w:cs="Times New Roman"/>
          <w:b/>
          <w:bCs/>
          <w:sz w:val="28"/>
          <w:szCs w:val="28"/>
          <w:lang w:eastAsia="ru-RU"/>
        </w:rPr>
        <w:t>МИТНИЙ КОНТРОЛЬ</w:t>
      </w:r>
      <w:r w:rsidRPr="00A64594">
        <w:rPr>
          <w:rFonts w:ascii="Calibri,Bold" w:eastAsia="Times New Roman" w:hAnsi="Calibri,Bold" w:cs="Times New Roman"/>
          <w:sz w:val="28"/>
          <w:szCs w:val="28"/>
          <w:lang w:eastAsia="ru-RU"/>
        </w:rPr>
        <w:t xml:space="preserve"> до початку подорожі (при вильоті з України) </w:t>
      </w:r>
    </w:p>
    <w:p w14:paraId="3287B876"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xml:space="preserve">Завчасно, до початку подорожі, ознайомтеся з інформацією «Про правила переміщення фізичними особами валюти, товарів та інших предметів через митний кордон України». Якщо ви не переміщуєте через кордон валюту й предмети, які необхідно декларувати, то вам слід проходити зону митного контролю по «Зеленому коридору». </w:t>
      </w:r>
    </w:p>
    <w:p w14:paraId="1BBC535F"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xml:space="preserve">Без пред'явлення документів і без внесення відомостей про валюту в пасажирську митну декларацію туристи мають право вивезти готівкову іноземну валюту та/або валюту України в сумі, що не перевищує в еквіваленті 10000 євро. </w:t>
      </w:r>
    </w:p>
    <w:p w14:paraId="22D72873"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xml:space="preserve">При вивезенні фізичними особами іноземної валюти та/або валюти України, що перевищує в еквіваленті 10000 євро, уся сума повинна бути задекларована в пасажирській митній декларації. Дорожні чеки, що вивозяться на суму, яка перевищує в еквіваленті 10000 євро , також підлягають декларуванню. </w:t>
      </w:r>
    </w:p>
    <w:p w14:paraId="33377B73"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 w:eastAsia="Times New Roman" w:hAnsi="Calibri" w:cs="Calibri"/>
          <w:sz w:val="28"/>
          <w:szCs w:val="28"/>
          <w:lang w:eastAsia="ru-RU"/>
        </w:rPr>
        <w:t xml:space="preserve">На грошові кошти, що вивозяться за допомогою банківської картки, обмежень немає. Банківську картку декларувати не потрібно. </w:t>
      </w:r>
    </w:p>
    <w:p w14:paraId="7287C30A"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Bold" w:eastAsia="Times New Roman" w:hAnsi="Calibri,Bold" w:cs="Times New Roman"/>
          <w:color w:val="FF0000"/>
          <w:sz w:val="28"/>
          <w:szCs w:val="28"/>
          <w:lang w:eastAsia="ru-RU"/>
        </w:rPr>
        <w:t xml:space="preserve">Увага! </w:t>
      </w:r>
      <w:r w:rsidRPr="00A64594">
        <w:rPr>
          <w:rFonts w:ascii="Calibri,Bold" w:eastAsia="Times New Roman" w:hAnsi="Calibri,Bold" w:cs="Times New Roman"/>
          <w:sz w:val="28"/>
          <w:szCs w:val="28"/>
          <w:lang w:eastAsia="ru-RU"/>
        </w:rPr>
        <w:t xml:space="preserve">Заборонено на виїзді та в'їзді! </w:t>
      </w:r>
      <w:r w:rsidRPr="00A64594">
        <w:rPr>
          <w:rFonts w:ascii="Calibri" w:eastAsia="Times New Roman" w:hAnsi="Calibri" w:cs="Calibri"/>
          <w:sz w:val="28"/>
          <w:szCs w:val="28"/>
          <w:lang w:eastAsia="ru-RU"/>
        </w:rPr>
        <w:t xml:space="preserve">ПЕРЕМІЩЕННЯ КУЛЬТУРНИХ ЦІННОСТЕЙ, ОБ'ЄКТІВ ДИКОЇ ФЛОРИ ТА ФАУНИ, що перебувають під загрозою зникнення, ЗБРОЇ ТА БОЄПРИПАСІВ ДО НЕЇ БЕЗ ДОЗВОЛУ УПОВНОВАЖЕНИХ ОРГАНІВ. </w:t>
      </w:r>
    </w:p>
    <w:p w14:paraId="5D5255C9"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Bold" w:eastAsia="Times New Roman" w:hAnsi="Calibri,Bold" w:cs="Times New Roman"/>
          <w:sz w:val="28"/>
          <w:szCs w:val="28"/>
          <w:lang w:eastAsia="ru-RU"/>
        </w:rPr>
        <w:t xml:space="preserve">Незаконне переміщення товарів або валюти через митний кордон України або їх недекларування, або недостовірне декларування тягне за собою адміністративну або кримінальну відповідальність. </w:t>
      </w:r>
    </w:p>
    <w:p w14:paraId="3AB1E34D" w14:textId="77777777" w:rsidR="00A64594" w:rsidRPr="00A64594" w:rsidRDefault="00A64594" w:rsidP="00A64594">
      <w:pPr>
        <w:spacing w:before="100" w:beforeAutospacing="1" w:after="100" w:afterAutospacing="1"/>
        <w:rPr>
          <w:rFonts w:ascii="Times New Roman" w:eastAsia="Times New Roman" w:hAnsi="Times New Roman" w:cs="Times New Roman"/>
          <w:sz w:val="28"/>
          <w:szCs w:val="28"/>
          <w:lang w:eastAsia="ru-RU"/>
        </w:rPr>
      </w:pPr>
      <w:r w:rsidRPr="00A64594">
        <w:rPr>
          <w:rFonts w:ascii="Calibri,Bold" w:eastAsia="Times New Roman" w:hAnsi="Calibri,Bold" w:cs="Times New Roman"/>
          <w:color w:val="FF0000"/>
          <w:sz w:val="28"/>
          <w:szCs w:val="28"/>
          <w:lang w:eastAsia="ru-RU"/>
        </w:rPr>
        <w:lastRenderedPageBreak/>
        <w:t xml:space="preserve">Увага! </w:t>
      </w:r>
      <w:r w:rsidRPr="00A64594">
        <w:rPr>
          <w:rFonts w:ascii="Calibri,Bold" w:eastAsia="Times New Roman" w:hAnsi="Calibri,Bold" w:cs="Times New Roman"/>
          <w:sz w:val="28"/>
          <w:szCs w:val="28"/>
          <w:lang w:eastAsia="ru-RU"/>
        </w:rPr>
        <w:t xml:space="preserve">Заборонено на виїзді і в'їзді! </w:t>
      </w:r>
      <w:r w:rsidRPr="00A64594">
        <w:rPr>
          <w:rFonts w:ascii="Calibri" w:eastAsia="Times New Roman" w:hAnsi="Calibri" w:cs="Calibri"/>
          <w:sz w:val="28"/>
          <w:szCs w:val="28"/>
          <w:lang w:eastAsia="ru-RU"/>
        </w:rPr>
        <w:t xml:space="preserve">ПРИЙМАТИ ВІД СТОРОННІХ ОСІБ валізи, посилки та інші предмети для перевезення на борту повітряного судна. </w:t>
      </w:r>
    </w:p>
    <w:p w14:paraId="5569CE4C" w14:textId="272D0022" w:rsidR="00A64594" w:rsidRPr="00F13872" w:rsidRDefault="00A64594" w:rsidP="00A64594">
      <w:pPr>
        <w:spacing w:before="100" w:beforeAutospacing="1" w:after="100" w:afterAutospacing="1"/>
        <w:rPr>
          <w:rFonts w:ascii="Calibri,Bold" w:eastAsia="Times New Roman" w:hAnsi="Calibri,Bold" w:cs="Times New Roman"/>
          <w:b/>
          <w:bCs/>
          <w:sz w:val="28"/>
          <w:szCs w:val="28"/>
          <w:lang w:eastAsia="ru-RU"/>
        </w:rPr>
      </w:pPr>
      <w:r w:rsidRPr="00A64594">
        <w:rPr>
          <w:rFonts w:ascii="Calibri,Bold" w:eastAsia="Times New Roman" w:hAnsi="Calibri,Bold" w:cs="Times New Roman"/>
          <w:b/>
          <w:bCs/>
          <w:sz w:val="28"/>
          <w:szCs w:val="28"/>
          <w:lang w:eastAsia="ru-RU"/>
        </w:rPr>
        <w:t xml:space="preserve">МИТНИЙ КОНТРОЛЬ після закінчення подорожі </w:t>
      </w:r>
    </w:p>
    <w:p w14:paraId="5B46AA4A" w14:textId="77777777" w:rsidR="005E2F02" w:rsidRPr="00F13872" w:rsidRDefault="005E2F02" w:rsidP="005E2F02">
      <w:pPr>
        <w:pStyle w:val="a3"/>
        <w:shd w:val="clear" w:color="auto" w:fill="FFFFFF"/>
        <w:rPr>
          <w:sz w:val="28"/>
          <w:szCs w:val="28"/>
        </w:rPr>
      </w:pPr>
      <w:r w:rsidRPr="00F13872">
        <w:rPr>
          <w:rFonts w:ascii="Calibri" w:hAnsi="Calibri" w:cs="Calibri"/>
          <w:sz w:val="28"/>
          <w:szCs w:val="28"/>
        </w:rPr>
        <w:t xml:space="preserve">Якщо ви не переміщує через кордон валюту і предмети, які необхідно декларувати, то вам слід проходити зону митного контролю по «Зеленому коридорі». </w:t>
      </w:r>
    </w:p>
    <w:p w14:paraId="40FFCAED" w14:textId="77777777" w:rsidR="005E2F02" w:rsidRPr="00F13872" w:rsidRDefault="005E2F02" w:rsidP="005E2F02">
      <w:pPr>
        <w:pStyle w:val="a3"/>
        <w:shd w:val="clear" w:color="auto" w:fill="FFFFFF"/>
        <w:rPr>
          <w:sz w:val="28"/>
          <w:szCs w:val="28"/>
        </w:rPr>
      </w:pPr>
      <w:r w:rsidRPr="00F13872">
        <w:rPr>
          <w:rFonts w:ascii="Calibri" w:hAnsi="Calibri" w:cs="Calibri"/>
          <w:sz w:val="28"/>
          <w:szCs w:val="28"/>
        </w:rPr>
        <w:t xml:space="preserve">Без сплати митних зборів можна </w:t>
      </w:r>
      <w:r w:rsidRPr="00F13872">
        <w:rPr>
          <w:rFonts w:ascii="Calibri,Bold" w:hAnsi="Calibri,Bold"/>
          <w:sz w:val="28"/>
          <w:szCs w:val="28"/>
        </w:rPr>
        <w:t xml:space="preserve">ввозити </w:t>
      </w:r>
      <w:r w:rsidRPr="00F13872">
        <w:rPr>
          <w:rFonts w:ascii="Calibri" w:hAnsi="Calibri" w:cs="Calibri"/>
          <w:sz w:val="28"/>
          <w:szCs w:val="28"/>
        </w:rPr>
        <w:t xml:space="preserve">в Україну валюту в сумі, що не перевищує в еквіваленті 10 000 євро. </w:t>
      </w:r>
    </w:p>
    <w:p w14:paraId="3018AB1C" w14:textId="77777777" w:rsidR="005E2F02" w:rsidRPr="00F13872" w:rsidRDefault="005E2F02" w:rsidP="005E2F02">
      <w:pPr>
        <w:pStyle w:val="a3"/>
        <w:shd w:val="clear" w:color="auto" w:fill="FFFFFF"/>
        <w:rPr>
          <w:sz w:val="28"/>
          <w:szCs w:val="28"/>
        </w:rPr>
      </w:pPr>
      <w:r w:rsidRPr="00F13872">
        <w:rPr>
          <w:rFonts w:ascii="Calibri" w:hAnsi="Calibri" w:cs="Calibri"/>
          <w:sz w:val="28"/>
          <w:szCs w:val="28"/>
        </w:rPr>
        <w:t xml:space="preserve">Фізична особа, яка досягла 18 років, може ввозити без сплати митних зборів: до 5 л пива, 2 л вина, 1 л міцних алкогольних напоїв (із вмістом спирту 22%); 50 шт. сигар, 200 шт. сигарет, 0,25 кг тютюну. </w:t>
      </w:r>
    </w:p>
    <w:p w14:paraId="3D690FD0" w14:textId="77777777" w:rsidR="005E2F02" w:rsidRPr="00F13872" w:rsidRDefault="005E2F02" w:rsidP="005E2F02">
      <w:pPr>
        <w:pStyle w:val="a3"/>
        <w:shd w:val="clear" w:color="auto" w:fill="FFFFFF"/>
        <w:rPr>
          <w:sz w:val="28"/>
          <w:szCs w:val="28"/>
        </w:rPr>
      </w:pPr>
      <w:r w:rsidRPr="00F13872">
        <w:rPr>
          <w:rFonts w:ascii="Calibri" w:hAnsi="Calibri" w:cs="Calibri"/>
          <w:sz w:val="28"/>
          <w:szCs w:val="28"/>
        </w:rPr>
        <w:t xml:space="preserve">При одноразовому ввезенні в Україну фізичними особами готівкової іноземної валюти та/або валюти України, а також дорожніх чеків, зовнішніх та/або внутрішніх цінних паперів у документарній формі в сумі, що в еквіваленті перевищує 10 000 євро, відомості про неї необхідно внести в пасажирську митну декларацію. </w:t>
      </w:r>
    </w:p>
    <w:p w14:paraId="046ACF81" w14:textId="77777777" w:rsidR="005E2F02" w:rsidRPr="00F13872" w:rsidRDefault="005E2F02" w:rsidP="00A64594">
      <w:pPr>
        <w:spacing w:before="100" w:beforeAutospacing="1" w:after="100" w:afterAutospacing="1"/>
        <w:rPr>
          <w:rFonts w:ascii="Calibri,Bold" w:eastAsia="Times New Roman" w:hAnsi="Calibri,Bold" w:cs="Times New Roman"/>
          <w:sz w:val="28"/>
          <w:szCs w:val="28"/>
          <w:lang w:eastAsia="ru-RU"/>
        </w:rPr>
      </w:pPr>
    </w:p>
    <w:p w14:paraId="34BF3A51" w14:textId="77777777" w:rsidR="005E2F02" w:rsidRPr="00A64594" w:rsidRDefault="005E2F02" w:rsidP="00A64594">
      <w:pPr>
        <w:spacing w:before="100" w:beforeAutospacing="1" w:after="100" w:afterAutospacing="1"/>
        <w:rPr>
          <w:rFonts w:ascii="Times New Roman" w:eastAsia="Times New Roman" w:hAnsi="Times New Roman" w:cs="Times New Roman"/>
          <w:lang w:eastAsia="ru-RU"/>
        </w:rPr>
      </w:pPr>
    </w:p>
    <w:p w14:paraId="571C24D5" w14:textId="77777777" w:rsidR="00A64594" w:rsidRPr="00A64594" w:rsidRDefault="00A64594" w:rsidP="00A64594">
      <w:pPr>
        <w:spacing w:before="100" w:beforeAutospacing="1" w:after="100" w:afterAutospacing="1"/>
        <w:rPr>
          <w:rFonts w:ascii="Times New Roman" w:eastAsia="Times New Roman" w:hAnsi="Times New Roman" w:cs="Times New Roman"/>
          <w:b/>
          <w:bCs/>
          <w:sz w:val="28"/>
          <w:szCs w:val="28"/>
          <w:lang w:eastAsia="ru-RU"/>
        </w:rPr>
      </w:pPr>
      <w:r w:rsidRPr="00A64594">
        <w:rPr>
          <w:rFonts w:ascii="Calibri,Bold" w:eastAsia="Times New Roman" w:hAnsi="Calibri,Bold" w:cs="Times New Roman"/>
          <w:b/>
          <w:bCs/>
          <w:sz w:val="28"/>
          <w:szCs w:val="28"/>
          <w:lang w:eastAsia="ru-RU"/>
        </w:rPr>
        <w:t xml:space="preserve">РЕЄСТРАЦІЯ НА РЕЙС І ОФОРМЛЕННЯ БАГАЖУ </w:t>
      </w:r>
    </w:p>
    <w:p w14:paraId="7A3B7832" w14:textId="77777777" w:rsidR="005E2F02" w:rsidRPr="00F13872" w:rsidRDefault="005E2F02" w:rsidP="005E2F02">
      <w:pPr>
        <w:pStyle w:val="a3"/>
        <w:rPr>
          <w:sz w:val="28"/>
          <w:szCs w:val="28"/>
        </w:rPr>
      </w:pPr>
      <w:r w:rsidRPr="00F13872">
        <w:rPr>
          <w:rFonts w:ascii="Calibri" w:hAnsi="Calibri" w:cs="Calibri"/>
          <w:sz w:val="28"/>
          <w:szCs w:val="28"/>
        </w:rPr>
        <w:t xml:space="preserve">Реєстрація пасажирів та оформлення багажу здійснюються на підставі іменного квитка або роздрукованого на паперовому носії маршруту / квитанції електронного квитка, а також закордонного паспорта пасажира. </w:t>
      </w:r>
    </w:p>
    <w:p w14:paraId="567F032F" w14:textId="77777777" w:rsidR="005E2F02" w:rsidRPr="00F13872" w:rsidRDefault="005E2F02" w:rsidP="005E2F02">
      <w:pPr>
        <w:pStyle w:val="a3"/>
        <w:rPr>
          <w:sz w:val="28"/>
          <w:szCs w:val="28"/>
        </w:rPr>
      </w:pPr>
      <w:r w:rsidRPr="00F13872">
        <w:rPr>
          <w:rFonts w:ascii="Calibri" w:hAnsi="Calibri" w:cs="Calibri"/>
          <w:sz w:val="28"/>
          <w:szCs w:val="28"/>
        </w:rPr>
        <w:t xml:space="preserve">Під час реєстрації пасажиру видається посадковий талон, який необхідно зберігати до моменту можливого пред'явлення авіакомпанії претензій щодо якості наданих послуг авіаперевезення. </w:t>
      </w:r>
    </w:p>
    <w:p w14:paraId="61AA0700" w14:textId="52DB7E8A" w:rsidR="005E2F02" w:rsidRPr="00F13872" w:rsidRDefault="005E2F02" w:rsidP="005E2F02">
      <w:pPr>
        <w:pStyle w:val="a3"/>
        <w:rPr>
          <w:rFonts w:ascii="Calibri" w:hAnsi="Calibri" w:cs="Calibri"/>
          <w:sz w:val="28"/>
          <w:szCs w:val="28"/>
        </w:rPr>
      </w:pPr>
      <w:r w:rsidRPr="00F13872">
        <w:rPr>
          <w:rFonts w:ascii="Calibri" w:hAnsi="Calibri" w:cs="Calibri"/>
          <w:sz w:val="28"/>
          <w:szCs w:val="28"/>
        </w:rPr>
        <w:t xml:space="preserve">Правила реєстрації на рейс, правила оформлення та перевезення багажу прохання додатково перевіряти на сайті вашого перевізника. </w:t>
      </w:r>
    </w:p>
    <w:p w14:paraId="4992516B" w14:textId="0D4A552F" w:rsidR="005E2F02" w:rsidRPr="00603801" w:rsidRDefault="005E2F02" w:rsidP="005E2F02">
      <w:pPr>
        <w:pStyle w:val="a3"/>
        <w:rPr>
          <w:rFonts w:ascii="Calibri" w:hAnsi="Calibri" w:cs="Calibri"/>
        </w:rPr>
      </w:pPr>
    </w:p>
    <w:p w14:paraId="3F36394D" w14:textId="77777777" w:rsidR="00F13872" w:rsidRDefault="00F13872" w:rsidP="005E2F02">
      <w:pPr>
        <w:pStyle w:val="a3"/>
        <w:shd w:val="clear" w:color="auto" w:fill="FFFFFF"/>
        <w:rPr>
          <w:rFonts w:ascii="Calibri,Bold" w:hAnsi="Calibri,Bold"/>
          <w:b/>
          <w:bCs/>
        </w:rPr>
      </w:pPr>
    </w:p>
    <w:p w14:paraId="0C99BCCE" w14:textId="5F54470A" w:rsidR="005E2F02" w:rsidRPr="00F13872" w:rsidRDefault="005E2F02" w:rsidP="005E2F02">
      <w:pPr>
        <w:pStyle w:val="a3"/>
        <w:shd w:val="clear" w:color="auto" w:fill="FFFFFF"/>
        <w:rPr>
          <w:b/>
          <w:bCs/>
          <w:sz w:val="28"/>
          <w:szCs w:val="28"/>
        </w:rPr>
      </w:pPr>
      <w:r w:rsidRPr="00F13872">
        <w:rPr>
          <w:rFonts w:ascii="Calibri,Bold" w:hAnsi="Calibri,Bold"/>
          <w:b/>
          <w:bCs/>
          <w:sz w:val="28"/>
          <w:szCs w:val="28"/>
        </w:rPr>
        <w:lastRenderedPageBreak/>
        <w:t xml:space="preserve">ПАСПОРТНИЙ КОНТРОЛЬ </w:t>
      </w:r>
    </w:p>
    <w:p w14:paraId="00ECE0A3" w14:textId="77777777" w:rsidR="005E2F02" w:rsidRPr="00F13872" w:rsidRDefault="005E2F02" w:rsidP="005E2F02">
      <w:pPr>
        <w:pStyle w:val="a3"/>
        <w:shd w:val="clear" w:color="auto" w:fill="FFFFFF"/>
        <w:rPr>
          <w:sz w:val="28"/>
          <w:szCs w:val="28"/>
        </w:rPr>
      </w:pPr>
      <w:r w:rsidRPr="00F13872">
        <w:rPr>
          <w:rFonts w:ascii="Calibri" w:hAnsi="Calibri" w:cs="Calibri"/>
          <w:sz w:val="28"/>
          <w:szCs w:val="28"/>
        </w:rPr>
        <w:t xml:space="preserve">Для проходження прикордонного контролю необхідно пред'явити закордонний паспорт. Прикордонним органам України під час здійснення прикордонного контролю надано право запитувати в туристів додаткові документи (авіаквиток, посадковий талон, ваучер тощо), а також проводити опитування осіб, які прямують через кордон. </w:t>
      </w:r>
    </w:p>
    <w:p w14:paraId="5CF84978" w14:textId="3C275B68" w:rsidR="005E2F02" w:rsidRPr="00F13872" w:rsidRDefault="005E2F02" w:rsidP="005E2F02">
      <w:pPr>
        <w:pStyle w:val="a3"/>
        <w:shd w:val="clear" w:color="auto" w:fill="FFFFFF"/>
        <w:rPr>
          <w:rFonts w:ascii="Calibri,Bold" w:hAnsi="Calibri,Bold"/>
          <w:b/>
          <w:bCs/>
          <w:color w:val="001E5E"/>
          <w:sz w:val="28"/>
          <w:szCs w:val="28"/>
        </w:rPr>
      </w:pPr>
      <w:r w:rsidRPr="00F13872">
        <w:rPr>
          <w:rFonts w:ascii="Calibri,Bold" w:hAnsi="Calibri,Bold"/>
          <w:b/>
          <w:bCs/>
          <w:color w:val="001E5E"/>
          <w:sz w:val="28"/>
          <w:szCs w:val="28"/>
        </w:rPr>
        <w:t xml:space="preserve">В АЕРОПОРТУ ПРИБУТТЯ </w:t>
      </w:r>
    </w:p>
    <w:p w14:paraId="17095850" w14:textId="5C8DC16A" w:rsidR="005E2F02" w:rsidRPr="00F13872" w:rsidRDefault="005E2F02" w:rsidP="005E2F02">
      <w:pPr>
        <w:pStyle w:val="a3"/>
        <w:shd w:val="clear" w:color="auto" w:fill="FFFFFF"/>
        <w:rPr>
          <w:rFonts w:ascii="Calibri,Bold" w:hAnsi="Calibri,Bold"/>
          <w:b/>
          <w:bCs/>
          <w:sz w:val="28"/>
          <w:szCs w:val="28"/>
        </w:rPr>
      </w:pPr>
      <w:r w:rsidRPr="00F13872">
        <w:rPr>
          <w:rFonts w:ascii="Calibri,Bold" w:hAnsi="Calibri,Bold"/>
          <w:b/>
          <w:bCs/>
          <w:sz w:val="28"/>
          <w:szCs w:val="28"/>
        </w:rPr>
        <w:t xml:space="preserve">ПАСПОРТНИЙ КОНТРОЛЬ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5E2F02" w:rsidRPr="005E2F02" w14:paraId="14E27618" w14:textId="77777777" w:rsidTr="005E2F02">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79177B4F" w14:textId="77777777" w:rsidR="005E2F02" w:rsidRPr="005E2F02" w:rsidRDefault="005E2F02" w:rsidP="005E2F02">
            <w:pPr>
              <w:spacing w:before="100" w:beforeAutospacing="1" w:after="100" w:afterAutospacing="1"/>
              <w:rPr>
                <w:rFonts w:ascii="Times New Roman" w:eastAsia="Times New Roman" w:hAnsi="Times New Roman" w:cs="Times New Roman"/>
                <w:lang w:eastAsia="ru-RU"/>
              </w:rPr>
            </w:pPr>
            <w:r w:rsidRPr="005E2F02">
              <w:rPr>
                <w:rFonts w:ascii="Calibri" w:eastAsia="Times New Roman" w:hAnsi="Calibri" w:cs="Calibri"/>
                <w:lang w:eastAsia="ru-RU"/>
              </w:rPr>
              <w:t xml:space="preserve">ВІЗА. З 01.08.2012 було скасовано візовий режим між Україною та Туреччиною. Згідно з новими правилами, </w:t>
            </w:r>
          </w:p>
        </w:tc>
      </w:tr>
      <w:tr w:rsidR="005E2F02" w:rsidRPr="005E2F02" w14:paraId="7EDAF350" w14:textId="77777777" w:rsidTr="005E2F02">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4ED93BE1" w14:textId="77777777" w:rsidR="005E2F02" w:rsidRPr="005E2F02" w:rsidRDefault="005E2F02" w:rsidP="005E2F02">
            <w:pPr>
              <w:spacing w:before="100" w:beforeAutospacing="1" w:after="100" w:afterAutospacing="1"/>
              <w:rPr>
                <w:rFonts w:ascii="Times New Roman" w:eastAsia="Times New Roman" w:hAnsi="Times New Roman" w:cs="Times New Roman"/>
                <w:lang w:eastAsia="ru-RU"/>
              </w:rPr>
            </w:pPr>
            <w:r w:rsidRPr="005E2F02">
              <w:rPr>
                <w:rFonts w:ascii="Calibri" w:eastAsia="Times New Roman" w:hAnsi="Calibri" w:cs="Calibri"/>
                <w:lang w:eastAsia="ru-RU"/>
              </w:rPr>
              <w:t xml:space="preserve">громадяни України можуть в'їжджати на територію Туреччини без візи терміном перебування до 90 днів за умови, що загальний термін перебування на території Турецької Республіки не перевищуватиме 90 днів протягом шести місяців із дати першого в'їзду. </w:t>
            </w:r>
          </w:p>
        </w:tc>
      </w:tr>
    </w:tbl>
    <w:p w14:paraId="6B84C983" w14:textId="77777777" w:rsidR="00603801" w:rsidRDefault="00603801" w:rsidP="005E2F02">
      <w:pPr>
        <w:pStyle w:val="a3"/>
        <w:shd w:val="clear" w:color="auto" w:fill="FFFFFF"/>
        <w:rPr>
          <w:rFonts w:ascii="Calibri,Bold" w:hAnsi="Calibri,Bold"/>
          <w:b/>
          <w:bCs/>
        </w:rPr>
      </w:pPr>
    </w:p>
    <w:p w14:paraId="22C26D09" w14:textId="3C8C401F" w:rsidR="005E2F02" w:rsidRPr="00F13872" w:rsidRDefault="005E2F02" w:rsidP="005E2F02">
      <w:pPr>
        <w:pStyle w:val="a3"/>
        <w:shd w:val="clear" w:color="auto" w:fill="FFFFFF"/>
        <w:rPr>
          <w:b/>
          <w:bCs/>
          <w:sz w:val="28"/>
          <w:szCs w:val="28"/>
        </w:rPr>
      </w:pPr>
      <w:r w:rsidRPr="00F13872">
        <w:rPr>
          <w:rFonts w:ascii="Calibri,Bold" w:hAnsi="Calibri,Bold"/>
          <w:b/>
          <w:bCs/>
          <w:sz w:val="28"/>
          <w:szCs w:val="28"/>
        </w:rPr>
        <w:t xml:space="preserve">МИТНИЙ КОНТРОЛЬ </w:t>
      </w:r>
    </w:p>
    <w:p w14:paraId="17DDAC57" w14:textId="77777777" w:rsidR="005E2F02" w:rsidRPr="00F13872" w:rsidRDefault="005E2F02" w:rsidP="005E2F02">
      <w:pPr>
        <w:pStyle w:val="a3"/>
        <w:shd w:val="clear" w:color="auto" w:fill="FFFFFF"/>
        <w:rPr>
          <w:sz w:val="28"/>
          <w:szCs w:val="28"/>
        </w:rPr>
      </w:pPr>
      <w:r w:rsidRPr="00F13872">
        <w:rPr>
          <w:rFonts w:ascii="Calibri,Bold" w:hAnsi="Calibri,Bold"/>
          <w:sz w:val="28"/>
          <w:szCs w:val="28"/>
        </w:rPr>
        <w:t xml:space="preserve">Ввезення </w:t>
      </w:r>
      <w:r w:rsidRPr="00F13872">
        <w:rPr>
          <w:rFonts w:ascii="Calibri" w:hAnsi="Calibri" w:cs="Calibri"/>
          <w:sz w:val="28"/>
          <w:szCs w:val="28"/>
        </w:rPr>
        <w:t xml:space="preserve">будь-якої валюти в Туреччину вільне. Суму валюти, яка більше 5000$, необхідно вказувати в митній декларації. </w:t>
      </w:r>
    </w:p>
    <w:p w14:paraId="60756F90" w14:textId="77777777" w:rsidR="00603801" w:rsidRPr="00F13872" w:rsidRDefault="00603801" w:rsidP="00603801">
      <w:pPr>
        <w:pStyle w:val="a3"/>
        <w:shd w:val="clear" w:color="auto" w:fill="FFFFFF"/>
        <w:rPr>
          <w:sz w:val="28"/>
          <w:szCs w:val="28"/>
        </w:rPr>
      </w:pPr>
      <w:r w:rsidRPr="00F13872">
        <w:rPr>
          <w:rFonts w:ascii="Calibri,Bold" w:hAnsi="Calibri,Bold"/>
          <w:b/>
          <w:bCs/>
          <w:sz w:val="28"/>
          <w:szCs w:val="28"/>
        </w:rPr>
        <w:t>ЗАБОРОНЕНО</w:t>
      </w:r>
      <w:r w:rsidRPr="00F13872">
        <w:rPr>
          <w:rFonts w:ascii="Calibri,Bold" w:hAnsi="Calibri,Bold"/>
          <w:sz w:val="28"/>
          <w:szCs w:val="28"/>
        </w:rPr>
        <w:t xml:space="preserve"> ввезення </w:t>
      </w:r>
      <w:r w:rsidRPr="00F13872">
        <w:rPr>
          <w:rFonts w:ascii="Calibri" w:hAnsi="Calibri" w:cs="Calibri"/>
          <w:sz w:val="28"/>
          <w:szCs w:val="28"/>
        </w:rPr>
        <w:t xml:space="preserve">наркотиків, ліків, що містять велику дозу наркотичних речовин, зброї. Заборонено </w:t>
      </w:r>
      <w:r w:rsidRPr="00F13872">
        <w:rPr>
          <w:rFonts w:ascii="Calibri,Bold" w:hAnsi="Calibri,Bold"/>
          <w:sz w:val="28"/>
          <w:szCs w:val="28"/>
        </w:rPr>
        <w:t xml:space="preserve">ввезення </w:t>
      </w:r>
      <w:r w:rsidRPr="00F13872">
        <w:rPr>
          <w:rFonts w:ascii="Calibri" w:hAnsi="Calibri" w:cs="Calibri"/>
          <w:sz w:val="28"/>
          <w:szCs w:val="28"/>
        </w:rPr>
        <w:t xml:space="preserve">відео, радіо, комп'ютерів і оргтехніки не для особистого користування. </w:t>
      </w:r>
    </w:p>
    <w:p w14:paraId="712340CD" w14:textId="77777777" w:rsidR="00603801" w:rsidRPr="00F13872" w:rsidRDefault="00603801" w:rsidP="00603801">
      <w:pPr>
        <w:pStyle w:val="a3"/>
        <w:shd w:val="clear" w:color="auto" w:fill="FFFFFF"/>
        <w:rPr>
          <w:sz w:val="28"/>
          <w:szCs w:val="28"/>
        </w:rPr>
      </w:pPr>
      <w:r w:rsidRPr="00F13872">
        <w:rPr>
          <w:rFonts w:ascii="Calibri" w:hAnsi="Calibri" w:cs="Calibri"/>
          <w:sz w:val="28"/>
          <w:szCs w:val="28"/>
        </w:rPr>
        <w:t xml:space="preserve">У Туреччину без мита можна </w:t>
      </w:r>
      <w:r w:rsidRPr="00F13872">
        <w:rPr>
          <w:rFonts w:ascii="Calibri,Bold" w:hAnsi="Calibri,Bold"/>
          <w:sz w:val="28"/>
          <w:szCs w:val="28"/>
        </w:rPr>
        <w:t xml:space="preserve">ввозити </w:t>
      </w:r>
      <w:r w:rsidRPr="00F13872">
        <w:rPr>
          <w:rFonts w:ascii="Calibri" w:hAnsi="Calibri" w:cs="Calibri"/>
          <w:sz w:val="28"/>
          <w:szCs w:val="28"/>
        </w:rPr>
        <w:t xml:space="preserve">до </w:t>
      </w:r>
      <w:r w:rsidRPr="00F13872">
        <w:rPr>
          <w:rFonts w:ascii="Calibri,Bold" w:hAnsi="Calibri,Bold"/>
          <w:sz w:val="28"/>
          <w:szCs w:val="28"/>
        </w:rPr>
        <w:t xml:space="preserve">1 кг </w:t>
      </w:r>
      <w:r w:rsidRPr="00F13872">
        <w:rPr>
          <w:rFonts w:ascii="Calibri" w:hAnsi="Calibri" w:cs="Calibri"/>
          <w:sz w:val="28"/>
          <w:szCs w:val="28"/>
        </w:rPr>
        <w:t xml:space="preserve">кави, не більш ніж </w:t>
      </w:r>
      <w:r w:rsidRPr="00F13872">
        <w:rPr>
          <w:rFonts w:ascii="Calibri,Bold" w:hAnsi="Calibri,Bold"/>
          <w:sz w:val="28"/>
          <w:szCs w:val="28"/>
        </w:rPr>
        <w:t xml:space="preserve">2 л </w:t>
      </w:r>
      <w:r w:rsidRPr="00F13872">
        <w:rPr>
          <w:rFonts w:ascii="Calibri" w:hAnsi="Calibri" w:cs="Calibri"/>
          <w:sz w:val="28"/>
          <w:szCs w:val="28"/>
        </w:rPr>
        <w:t xml:space="preserve">алкогольних напоїв із вмістом спирту до 22% і не більш ніж </w:t>
      </w:r>
      <w:r w:rsidRPr="00F13872">
        <w:rPr>
          <w:rFonts w:ascii="Calibri,Bold" w:hAnsi="Calibri,Bold"/>
          <w:sz w:val="28"/>
          <w:szCs w:val="28"/>
        </w:rPr>
        <w:t xml:space="preserve">3 л </w:t>
      </w:r>
      <w:r w:rsidRPr="00F13872">
        <w:rPr>
          <w:rFonts w:ascii="Calibri" w:hAnsi="Calibri" w:cs="Calibri"/>
          <w:sz w:val="28"/>
          <w:szCs w:val="28"/>
        </w:rPr>
        <w:t xml:space="preserve">алкогольних напоїв із вмістом спирту більше 22%, до трьох блоків цигарок або 50 сигар. </w:t>
      </w:r>
    </w:p>
    <w:p w14:paraId="64C395B4" w14:textId="77777777" w:rsidR="00603801" w:rsidRPr="00F13872" w:rsidRDefault="00603801" w:rsidP="00603801">
      <w:pPr>
        <w:pStyle w:val="a3"/>
        <w:shd w:val="clear" w:color="auto" w:fill="FFFFFF"/>
        <w:rPr>
          <w:sz w:val="28"/>
          <w:szCs w:val="28"/>
        </w:rPr>
      </w:pPr>
      <w:r w:rsidRPr="00F13872">
        <w:rPr>
          <w:rFonts w:ascii="Calibri" w:hAnsi="Calibri" w:cs="Calibri"/>
          <w:sz w:val="28"/>
          <w:szCs w:val="28"/>
        </w:rPr>
        <w:t xml:space="preserve">При </w:t>
      </w:r>
      <w:r w:rsidRPr="00F13872">
        <w:rPr>
          <w:rFonts w:ascii="Calibri,Bold" w:hAnsi="Calibri,Bold"/>
          <w:sz w:val="28"/>
          <w:szCs w:val="28"/>
        </w:rPr>
        <w:t xml:space="preserve">ввезенні </w:t>
      </w:r>
      <w:r w:rsidRPr="00F13872">
        <w:rPr>
          <w:rFonts w:ascii="Calibri" w:hAnsi="Calibri" w:cs="Calibri"/>
          <w:sz w:val="28"/>
          <w:szCs w:val="28"/>
        </w:rPr>
        <w:t xml:space="preserve">все електронне обладнання (ноутбуки, відеомагнітофони, телевізори тощо), ювелірні прикраси та інші цінні особисті вироби (цінність яких більш ніж 15 000$), антикварні предмети необхідно внести до митної декларації. </w:t>
      </w:r>
    </w:p>
    <w:p w14:paraId="2F9E5F51" w14:textId="77777777" w:rsidR="00603801" w:rsidRPr="00F13872" w:rsidRDefault="00603801" w:rsidP="00603801">
      <w:pPr>
        <w:pStyle w:val="a3"/>
        <w:shd w:val="clear" w:color="auto" w:fill="FFFFFF"/>
        <w:rPr>
          <w:sz w:val="28"/>
          <w:szCs w:val="28"/>
        </w:rPr>
      </w:pPr>
      <w:r w:rsidRPr="00F13872">
        <w:rPr>
          <w:rFonts w:ascii="Calibri" w:hAnsi="Calibri" w:cs="Calibri"/>
          <w:sz w:val="28"/>
          <w:szCs w:val="28"/>
        </w:rPr>
        <w:t xml:space="preserve">Турецькі ліри можна вивозити в сумі, яка еквівалентна 1000$. </w:t>
      </w:r>
    </w:p>
    <w:p w14:paraId="69BB8522" w14:textId="77777777" w:rsidR="00603801" w:rsidRPr="00F13872" w:rsidRDefault="00603801" w:rsidP="00603801">
      <w:pPr>
        <w:pStyle w:val="a3"/>
        <w:shd w:val="clear" w:color="auto" w:fill="FFFFFF"/>
        <w:rPr>
          <w:sz w:val="28"/>
          <w:szCs w:val="28"/>
        </w:rPr>
      </w:pPr>
      <w:r w:rsidRPr="00F13872">
        <w:rPr>
          <w:rFonts w:ascii="Calibri" w:hAnsi="Calibri" w:cs="Calibri"/>
          <w:sz w:val="28"/>
          <w:szCs w:val="28"/>
        </w:rPr>
        <w:lastRenderedPageBreak/>
        <w:t xml:space="preserve">Цінні особисті вироби (цінність яких більш ніж 15 000$) можуть бути вивезені з Туреччини, якщо вони були зареєстровані в митній декларації на в’їзді в країну, або якщо вони супроводжуються документами, що підтверджують їх покупку на законно ввезену валюту. </w:t>
      </w:r>
    </w:p>
    <w:p w14:paraId="130D0215" w14:textId="77777777" w:rsidR="00603801" w:rsidRPr="00F13872" w:rsidRDefault="00603801" w:rsidP="00603801">
      <w:pPr>
        <w:pStyle w:val="a3"/>
        <w:shd w:val="clear" w:color="auto" w:fill="FFFFFF"/>
        <w:rPr>
          <w:sz w:val="28"/>
          <w:szCs w:val="28"/>
        </w:rPr>
      </w:pPr>
      <w:r w:rsidRPr="00F13872">
        <w:rPr>
          <w:rFonts w:ascii="Calibri,Bold" w:hAnsi="Calibri,Bold"/>
          <w:sz w:val="28"/>
          <w:szCs w:val="28"/>
        </w:rPr>
        <w:t xml:space="preserve">Вивезення </w:t>
      </w:r>
      <w:r w:rsidRPr="00F13872">
        <w:rPr>
          <w:rFonts w:ascii="Calibri" w:hAnsi="Calibri" w:cs="Calibri"/>
          <w:sz w:val="28"/>
          <w:szCs w:val="28"/>
        </w:rPr>
        <w:t xml:space="preserve">антикваріату з Туреччини заборонено. Для вивезення нового килима потрібні документи, що підтверджують його покупку. Старовинні вироби можна вивозити за наявності дозволу уповноваженого національного органу. </w:t>
      </w:r>
    </w:p>
    <w:p w14:paraId="01518A54" w14:textId="77777777" w:rsidR="00603801" w:rsidRPr="00F13872" w:rsidRDefault="00603801" w:rsidP="00603801">
      <w:pPr>
        <w:pStyle w:val="a3"/>
        <w:shd w:val="clear" w:color="auto" w:fill="FFFFFF"/>
        <w:rPr>
          <w:sz w:val="28"/>
          <w:szCs w:val="28"/>
        </w:rPr>
      </w:pPr>
      <w:r w:rsidRPr="00F13872">
        <w:rPr>
          <w:rFonts w:ascii="Calibri" w:hAnsi="Calibri" w:cs="Calibri"/>
          <w:sz w:val="28"/>
          <w:szCs w:val="28"/>
        </w:rPr>
        <w:t xml:space="preserve">Рідини, гелі та аерозолі не слід вивозити в ручній поклажі, їх потрібно упакувати в багаж. Рідини, придбані в магазинах безмитної торгівлі в аеропорту вильоту, повинні бути упаковані в запечатаний пластиковий пакет.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603801" w:rsidRPr="00603801" w14:paraId="0ABE0D27" w14:textId="77777777" w:rsidTr="00603801">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7EC2E6F" w14:textId="77777777" w:rsidR="00603801" w:rsidRPr="00603801" w:rsidRDefault="00603801" w:rsidP="00603801">
            <w:pPr>
              <w:rPr>
                <w:rFonts w:ascii="Times New Roman" w:eastAsia="Times New Roman" w:hAnsi="Times New Roman" w:cs="Times New Roman"/>
                <w:sz w:val="28"/>
                <w:szCs w:val="28"/>
                <w:lang w:eastAsia="ru-RU"/>
              </w:rPr>
            </w:pPr>
          </w:p>
        </w:tc>
      </w:tr>
    </w:tbl>
    <w:p w14:paraId="02E87FDB" w14:textId="55AD3D36" w:rsidR="00603801" w:rsidRPr="00F13872" w:rsidRDefault="00603801" w:rsidP="00603801">
      <w:pPr>
        <w:pStyle w:val="a3"/>
        <w:shd w:val="clear" w:color="auto" w:fill="FFFFFF"/>
        <w:rPr>
          <w:sz w:val="28"/>
          <w:szCs w:val="28"/>
          <w:lang w:val="ru-RU"/>
        </w:rPr>
      </w:pPr>
      <w:r w:rsidRPr="00F13872">
        <w:rPr>
          <w:rFonts w:ascii="Calibri,Bold" w:hAnsi="Calibri,Bold"/>
          <w:sz w:val="28"/>
          <w:szCs w:val="28"/>
        </w:rPr>
        <w:t xml:space="preserve">Після прибуття в аеропорти Туреччини (м. Анталія, м. Даламан, </w:t>
      </w:r>
      <w:r w:rsidRPr="00F13872">
        <w:rPr>
          <w:rFonts w:ascii="Calibri,Bold" w:hAnsi="Calibri,Bold"/>
          <w:sz w:val="28"/>
          <w:szCs w:val="28"/>
          <w:lang w:val="uk-UA"/>
        </w:rPr>
        <w:t>)</w:t>
      </w:r>
      <w:r w:rsidRPr="00F13872">
        <w:rPr>
          <w:rFonts w:ascii="Calibri,Bold" w:hAnsi="Calibri,Bold"/>
          <w:sz w:val="28"/>
          <w:szCs w:val="28"/>
        </w:rPr>
        <w:t xml:space="preserve">ви повинні послідовно: </w:t>
      </w:r>
      <w:r w:rsidRPr="00F13872">
        <w:rPr>
          <w:rFonts w:ascii="Calibri" w:hAnsi="Calibri" w:cs="Calibri"/>
          <w:sz w:val="28"/>
          <w:szCs w:val="28"/>
        </w:rPr>
        <w:t xml:space="preserve">пройти паспортний контроль, отримати свій багаж, пройти митний контроль, вийти з будівлі аеропорту, знайти зустрічаючого гіда з табличкою </w:t>
      </w:r>
      <w:r w:rsidRPr="00F13872">
        <w:rPr>
          <w:rFonts w:ascii="Calibri" w:hAnsi="Calibri" w:cs="Calibri"/>
          <w:sz w:val="28"/>
          <w:szCs w:val="28"/>
        </w:rPr>
        <w:t xml:space="preserve">XCLUSIVE TRAVEL </w:t>
      </w:r>
      <w:r w:rsidRPr="00F13872">
        <w:rPr>
          <w:rFonts w:ascii="Calibri" w:hAnsi="Calibri" w:cs="Calibri"/>
          <w:sz w:val="28"/>
          <w:szCs w:val="28"/>
        </w:rPr>
        <w:t xml:space="preserve">пред'явити гіду туристичний ваучер. Далі піти на трансфер (у разі бронювання групового або індивідуального трансферу від </w:t>
      </w:r>
      <w:r w:rsidRPr="00F13872">
        <w:rPr>
          <w:rFonts w:ascii="Calibri" w:hAnsi="Calibri" w:cs="Calibri"/>
          <w:sz w:val="28"/>
          <w:szCs w:val="28"/>
          <w:lang w:val="en-US"/>
        </w:rPr>
        <w:t>XCLUSIVE</w:t>
      </w:r>
      <w:r w:rsidRPr="00F13872">
        <w:rPr>
          <w:rFonts w:ascii="Calibri" w:hAnsi="Calibri" w:cs="Calibri"/>
          <w:sz w:val="28"/>
          <w:szCs w:val="28"/>
          <w:lang w:val="ru-RU"/>
        </w:rPr>
        <w:t xml:space="preserve"> </w:t>
      </w:r>
      <w:r w:rsidRPr="00F13872">
        <w:rPr>
          <w:rFonts w:ascii="Calibri" w:hAnsi="Calibri" w:cs="Calibri"/>
          <w:sz w:val="28"/>
          <w:szCs w:val="28"/>
          <w:lang w:val="en-US"/>
        </w:rPr>
        <w:t>TRAVEL</w:t>
      </w:r>
      <w:r w:rsidRPr="00F13872">
        <w:rPr>
          <w:rFonts w:ascii="Calibri" w:hAnsi="Calibri" w:cs="Calibri"/>
          <w:sz w:val="28"/>
          <w:szCs w:val="28"/>
          <w:lang w:val="ru-RU"/>
        </w:rPr>
        <w:t xml:space="preserve"> )</w:t>
      </w:r>
    </w:p>
    <w:p w14:paraId="7F5108A7" w14:textId="0611BCBF" w:rsidR="00603801" w:rsidRPr="00F13872" w:rsidRDefault="00603801" w:rsidP="00603801">
      <w:pPr>
        <w:pStyle w:val="a3"/>
        <w:shd w:val="clear" w:color="auto" w:fill="FFFFFF"/>
        <w:rPr>
          <w:sz w:val="28"/>
          <w:szCs w:val="28"/>
        </w:rPr>
      </w:pPr>
      <w:r w:rsidRPr="00F13872">
        <w:rPr>
          <w:rFonts w:ascii="Calibri" w:hAnsi="Calibri" w:cs="Calibri"/>
          <w:sz w:val="28"/>
          <w:szCs w:val="28"/>
        </w:rPr>
        <w:t>Після поселення в готелі, у перший або другий день вашого перебування, гід компанії «</w:t>
      </w:r>
      <w:r w:rsidR="00D86710" w:rsidRPr="00D86710">
        <w:rPr>
          <w:rFonts w:ascii="Calibri" w:hAnsi="Calibri" w:cs="Calibri"/>
          <w:sz w:val="28"/>
          <w:szCs w:val="28"/>
          <w:lang w:val="ru-RU"/>
        </w:rPr>
        <w:t xml:space="preserve"> </w:t>
      </w:r>
      <w:r w:rsidR="00D86710" w:rsidRPr="00F13872">
        <w:rPr>
          <w:rFonts w:ascii="Calibri" w:hAnsi="Calibri" w:cs="Calibri"/>
          <w:sz w:val="28"/>
          <w:szCs w:val="28"/>
          <w:lang w:val="en-US"/>
        </w:rPr>
        <w:t>XCLUSIVE</w:t>
      </w:r>
      <w:r w:rsidR="00D86710" w:rsidRPr="00F13872">
        <w:rPr>
          <w:rFonts w:ascii="Calibri" w:hAnsi="Calibri" w:cs="Calibri"/>
          <w:sz w:val="28"/>
          <w:szCs w:val="28"/>
          <w:lang w:val="ru-RU"/>
        </w:rPr>
        <w:t xml:space="preserve"> </w:t>
      </w:r>
      <w:r w:rsidR="00D86710" w:rsidRPr="00F13872">
        <w:rPr>
          <w:rFonts w:ascii="Calibri" w:hAnsi="Calibri" w:cs="Calibri"/>
          <w:sz w:val="28"/>
          <w:szCs w:val="28"/>
          <w:lang w:val="en-US"/>
        </w:rPr>
        <w:t>TRAVEL</w:t>
      </w:r>
      <w:r w:rsidR="00D86710" w:rsidRPr="00F13872">
        <w:rPr>
          <w:rFonts w:ascii="Calibri" w:hAnsi="Calibri" w:cs="Calibri"/>
          <w:sz w:val="28"/>
          <w:szCs w:val="28"/>
          <w:lang w:val="ru-RU"/>
        </w:rPr>
        <w:t xml:space="preserve"> </w:t>
      </w:r>
      <w:r w:rsidRPr="00F13872">
        <w:rPr>
          <w:rFonts w:ascii="Calibri" w:hAnsi="Calibri" w:cs="Calibri"/>
          <w:sz w:val="28"/>
          <w:szCs w:val="28"/>
        </w:rPr>
        <w:t xml:space="preserve">» проведе з вами інформаційну зустріч, на якій дасть інформацію про готель, можливості замовлення екскурсійних програм тощо. Від нього ви отримаєте також інформацію про час, коли гід знаходиться в готелі, а також його номер телефону для зв'язку з ним і вирішення ваших питань та замовлень. </w:t>
      </w:r>
    </w:p>
    <w:p w14:paraId="3BF18631" w14:textId="5C9058A2" w:rsidR="00603801" w:rsidRPr="00D86710" w:rsidRDefault="00603801" w:rsidP="00603801">
      <w:pPr>
        <w:pStyle w:val="a3"/>
        <w:shd w:val="clear" w:color="auto" w:fill="FFFFFF"/>
        <w:rPr>
          <w:rFonts w:ascii="Calibri" w:hAnsi="Calibri" w:cs="Calibri"/>
          <w:sz w:val="28"/>
          <w:szCs w:val="28"/>
        </w:rPr>
      </w:pPr>
      <w:r w:rsidRPr="00F13872">
        <w:rPr>
          <w:rFonts w:ascii="Calibri" w:hAnsi="Calibri" w:cs="Calibri"/>
          <w:sz w:val="28"/>
          <w:szCs w:val="28"/>
        </w:rPr>
        <w:t xml:space="preserve">За добу до вашого зворотного вильоту на інформаційному стенді </w:t>
      </w:r>
      <w:r w:rsidR="00D86710" w:rsidRPr="00D86710">
        <w:rPr>
          <w:rFonts w:ascii="Calibri" w:hAnsi="Calibri" w:cs="Calibri"/>
          <w:sz w:val="28"/>
          <w:szCs w:val="28"/>
          <w:lang w:val="ru-RU"/>
        </w:rPr>
        <w:t xml:space="preserve">                 </w:t>
      </w:r>
      <w:r w:rsidRPr="00F13872">
        <w:rPr>
          <w:rFonts w:ascii="Calibri" w:hAnsi="Calibri" w:cs="Calibri"/>
          <w:sz w:val="28"/>
          <w:szCs w:val="28"/>
        </w:rPr>
        <w:t>«</w:t>
      </w:r>
      <w:r w:rsidR="00D86710" w:rsidRPr="00D86710">
        <w:rPr>
          <w:rFonts w:ascii="Calibri" w:hAnsi="Calibri" w:cs="Calibri"/>
          <w:sz w:val="28"/>
          <w:szCs w:val="28"/>
          <w:lang w:val="ru-RU"/>
        </w:rPr>
        <w:t xml:space="preserve"> </w:t>
      </w:r>
      <w:r w:rsidR="00D86710" w:rsidRPr="00F13872">
        <w:rPr>
          <w:rFonts w:ascii="Calibri" w:hAnsi="Calibri" w:cs="Calibri"/>
          <w:sz w:val="28"/>
          <w:szCs w:val="28"/>
          <w:lang w:val="en-US"/>
        </w:rPr>
        <w:t>XCLUSIVE</w:t>
      </w:r>
      <w:r w:rsidR="00D86710" w:rsidRPr="00F13872">
        <w:rPr>
          <w:rFonts w:ascii="Calibri" w:hAnsi="Calibri" w:cs="Calibri"/>
          <w:sz w:val="28"/>
          <w:szCs w:val="28"/>
          <w:lang w:val="ru-RU"/>
        </w:rPr>
        <w:t xml:space="preserve"> </w:t>
      </w:r>
      <w:r w:rsidR="00D86710" w:rsidRPr="00F13872">
        <w:rPr>
          <w:rFonts w:ascii="Calibri" w:hAnsi="Calibri" w:cs="Calibri"/>
          <w:sz w:val="28"/>
          <w:szCs w:val="28"/>
          <w:lang w:val="en-US"/>
        </w:rPr>
        <w:t>TRAVEL</w:t>
      </w:r>
      <w:r w:rsidR="00D86710" w:rsidRPr="00F13872">
        <w:rPr>
          <w:rFonts w:ascii="Calibri" w:hAnsi="Calibri" w:cs="Calibri"/>
          <w:sz w:val="28"/>
          <w:szCs w:val="28"/>
          <w:lang w:val="ru-RU"/>
        </w:rPr>
        <w:t xml:space="preserve"> </w:t>
      </w:r>
      <w:r w:rsidRPr="00F13872">
        <w:rPr>
          <w:rFonts w:ascii="Calibri" w:hAnsi="Calibri" w:cs="Calibri"/>
          <w:sz w:val="28"/>
          <w:szCs w:val="28"/>
        </w:rPr>
        <w:t xml:space="preserve">» на рецепції буде інформація про час виїзду з готелю в аеропорт. Вам необхідно буде з'явитися в зазначений час на рецепції готелю в повній готовності до від'їзду (у разі бронювання групового або індивідуального трансферу від). </w:t>
      </w:r>
    </w:p>
    <w:p w14:paraId="3BB5D7C6" w14:textId="77777777" w:rsidR="00603801" w:rsidRPr="00F13872" w:rsidRDefault="00603801" w:rsidP="00603801">
      <w:pPr>
        <w:pStyle w:val="a3"/>
        <w:shd w:val="clear" w:color="auto" w:fill="FFFFFF"/>
        <w:rPr>
          <w:sz w:val="28"/>
          <w:szCs w:val="28"/>
        </w:rPr>
      </w:pPr>
      <w:r w:rsidRPr="00F13872">
        <w:rPr>
          <w:rFonts w:ascii="Calibri" w:hAnsi="Calibri" w:cs="Calibri"/>
          <w:sz w:val="28"/>
          <w:szCs w:val="28"/>
        </w:rPr>
        <w:t xml:space="preserve">Просимо вас до цього часу провести також усі розрахунки з готелем за послуги, які підлягають оплаті (телефонні розмови, рахунки ресторанів тощо). </w:t>
      </w:r>
    </w:p>
    <w:p w14:paraId="6BD19B6F" w14:textId="0B84720A" w:rsidR="00603801" w:rsidRPr="00F13872" w:rsidRDefault="00603801" w:rsidP="00603801">
      <w:pPr>
        <w:pStyle w:val="a3"/>
        <w:shd w:val="clear" w:color="auto" w:fill="FFFFFF"/>
        <w:rPr>
          <w:sz w:val="28"/>
          <w:szCs w:val="28"/>
        </w:rPr>
      </w:pPr>
      <w:r w:rsidRPr="00F13872">
        <w:rPr>
          <w:rFonts w:ascii="Calibri" w:hAnsi="Calibri" w:cs="Calibri"/>
          <w:sz w:val="28"/>
          <w:szCs w:val="28"/>
        </w:rPr>
        <w:t xml:space="preserve">При вильоті з аеропортів Туреччини вам достатньо мати із собою паспорт і зворотній квиток, за яким на стійці реєстрації ви отримаєте посадковий </w:t>
      </w:r>
      <w:r w:rsidRPr="00F13872">
        <w:rPr>
          <w:rFonts w:ascii="Calibri" w:hAnsi="Calibri" w:cs="Calibri"/>
          <w:sz w:val="28"/>
          <w:szCs w:val="28"/>
        </w:rPr>
        <w:lastRenderedPageBreak/>
        <w:t>талон із вказаним номером місця в літаку. У разі виникнення будь-яких питань під час вашого відпочинку, просимо звертатися до гідів компанії «</w:t>
      </w:r>
      <w:r w:rsidRPr="00F13872">
        <w:rPr>
          <w:rFonts w:ascii="Calibri" w:hAnsi="Calibri" w:cs="Calibri"/>
          <w:sz w:val="28"/>
          <w:szCs w:val="28"/>
        </w:rPr>
        <w:t>XCLUSIVE TRAVEL</w:t>
      </w:r>
      <w:r w:rsidRPr="00F13872">
        <w:rPr>
          <w:rFonts w:ascii="Calibri" w:hAnsi="Calibri" w:cs="Calibri"/>
          <w:sz w:val="28"/>
          <w:szCs w:val="28"/>
        </w:rPr>
        <w:t xml:space="preserve">», контактний телефон яких ви можете знайти в інфокнигах або на інфостендах компанії в готелі проживання. </w:t>
      </w:r>
    </w:p>
    <w:p w14:paraId="6AAB8C91" w14:textId="2C7DA171" w:rsidR="00603801" w:rsidRPr="00F13872" w:rsidRDefault="00603801" w:rsidP="00603801">
      <w:pPr>
        <w:pStyle w:val="a3"/>
        <w:shd w:val="clear" w:color="auto" w:fill="FFFFFF"/>
        <w:rPr>
          <w:sz w:val="28"/>
          <w:szCs w:val="28"/>
        </w:rPr>
      </w:pPr>
    </w:p>
    <w:p w14:paraId="78248671" w14:textId="2F549255" w:rsidR="00603801" w:rsidRPr="00F13872" w:rsidRDefault="00603801" w:rsidP="00F13872">
      <w:pPr>
        <w:pStyle w:val="a3"/>
        <w:jc w:val="center"/>
        <w:rPr>
          <w:rFonts w:ascii="Calibri,Bold" w:hAnsi="Calibri,Bold"/>
          <w:b/>
          <w:bCs/>
          <w:sz w:val="28"/>
          <w:szCs w:val="28"/>
        </w:rPr>
      </w:pPr>
      <w:r w:rsidRPr="00F13872">
        <w:rPr>
          <w:rFonts w:ascii="Calibri,Bold" w:hAnsi="Calibri,Bold"/>
          <w:b/>
          <w:bCs/>
          <w:sz w:val="28"/>
          <w:szCs w:val="28"/>
        </w:rPr>
        <w:t xml:space="preserve">Для вашої зручності в Туреччині працює цілодобова </w:t>
      </w:r>
      <w:r w:rsidRPr="00F13872">
        <w:rPr>
          <w:rFonts w:ascii="Calibri,Bold" w:hAnsi="Calibri,Bold"/>
          <w:b/>
          <w:bCs/>
          <w:color w:val="FF0000"/>
          <w:sz w:val="28"/>
          <w:szCs w:val="28"/>
        </w:rPr>
        <w:t>гаряча лінія</w:t>
      </w:r>
      <w:r w:rsidRPr="00F13872">
        <w:rPr>
          <w:rFonts w:ascii="Calibri,Bold" w:hAnsi="Calibri,Bold"/>
          <w:b/>
          <w:bCs/>
          <w:sz w:val="28"/>
          <w:szCs w:val="28"/>
        </w:rPr>
        <w:t xml:space="preserve">: </w:t>
      </w:r>
      <w:r w:rsidR="00F13872" w:rsidRPr="00F13872">
        <w:rPr>
          <w:rFonts w:ascii="Calibri,Bold" w:hAnsi="Calibri,Bold"/>
          <w:b/>
          <w:bCs/>
          <w:sz w:val="28"/>
          <w:szCs w:val="28"/>
          <w:lang w:val="ru-RU"/>
        </w:rPr>
        <w:t>+908507770040</w:t>
      </w:r>
    </w:p>
    <w:p w14:paraId="09AD92C3" w14:textId="77777777" w:rsidR="00F13872" w:rsidRPr="00F13872" w:rsidRDefault="00F13872" w:rsidP="00F13872">
      <w:pPr>
        <w:pStyle w:val="a3"/>
        <w:rPr>
          <w:sz w:val="28"/>
          <w:szCs w:val="28"/>
        </w:rPr>
      </w:pPr>
      <w:r w:rsidRPr="00F13872">
        <w:rPr>
          <w:rFonts w:ascii="Calibri,Bold" w:hAnsi="Calibri,Bold"/>
          <w:sz w:val="28"/>
          <w:szCs w:val="28"/>
        </w:rPr>
        <w:t xml:space="preserve">У готелі: </w:t>
      </w:r>
      <w:r w:rsidRPr="00F13872">
        <w:rPr>
          <w:rFonts w:ascii="Calibri" w:hAnsi="Calibri" w:cs="Calibri"/>
          <w:sz w:val="28"/>
          <w:szCs w:val="28"/>
        </w:rPr>
        <w:t xml:space="preserve">у день приїзду розселення здійснюється відповідно до правил, прийнятих у готелі, зазвичай починаючи з 14:00 за місцевим часом. Просимо ознайомитися на місці з умовами надання послуг у готелі та дотримуватися встановлених готелем правил. </w:t>
      </w:r>
    </w:p>
    <w:p w14:paraId="777B6E32" w14:textId="77777777" w:rsidR="00F13872" w:rsidRPr="00F13872" w:rsidRDefault="00F13872" w:rsidP="00F13872">
      <w:pPr>
        <w:pStyle w:val="a3"/>
        <w:rPr>
          <w:sz w:val="28"/>
          <w:szCs w:val="28"/>
        </w:rPr>
      </w:pPr>
      <w:r w:rsidRPr="00F13872">
        <w:rPr>
          <w:rFonts w:ascii="Calibri" w:hAnsi="Calibri" w:cs="Calibri"/>
          <w:sz w:val="28"/>
          <w:szCs w:val="28"/>
        </w:rPr>
        <w:t xml:space="preserve">У день виїзду до настання розрахункової години (розрахунковий час, як правило, 12:00) необхідно звільнити свій номер і оплатити додаткові послуги: телефонні переговори, мінібар, замовлення харчування й напоїв у номер, масаж, користування сейфом та ін. Свій багаж ви можете залишити в камері зберігання готелю й залишатися на території готелю до прибуття трансферу. Якщо ви не здали номер до 12:00, вартість кімнати оплачується повністю за наступну добу. Просимо взяти до відома: </w:t>
      </w:r>
    </w:p>
    <w:p w14:paraId="5E0D3C21" w14:textId="77777777" w:rsidR="00F13872" w:rsidRPr="00F13872" w:rsidRDefault="00F13872" w:rsidP="00F13872">
      <w:pPr>
        <w:pStyle w:val="a3"/>
        <w:rPr>
          <w:sz w:val="28"/>
          <w:szCs w:val="28"/>
        </w:rPr>
      </w:pPr>
      <w:r w:rsidRPr="00F13872">
        <w:rPr>
          <w:rFonts w:ascii="Calibri" w:hAnsi="Calibri" w:cs="Calibri"/>
          <w:sz w:val="28"/>
          <w:szCs w:val="28"/>
        </w:rPr>
        <w:t xml:space="preserve">— У кожному турецькому готелі концепція «all inclusive» («все включено») має свою особливість. Всю необхідну інформацію можна отримати в готельного гіда. </w:t>
      </w:r>
    </w:p>
    <w:p w14:paraId="3CC89FC5" w14:textId="77777777" w:rsidR="00F13872" w:rsidRPr="00F13872" w:rsidRDefault="00F13872" w:rsidP="00F13872">
      <w:pPr>
        <w:pStyle w:val="a3"/>
        <w:rPr>
          <w:sz w:val="28"/>
          <w:szCs w:val="28"/>
        </w:rPr>
      </w:pPr>
      <w:r w:rsidRPr="00F13872">
        <w:rPr>
          <w:rFonts w:ascii="Calibri" w:hAnsi="Calibri" w:cs="Calibri"/>
          <w:sz w:val="28"/>
          <w:szCs w:val="28"/>
        </w:rPr>
        <w:t xml:space="preserve">— Для відвідування ресторанів, які працюють за системою «a la carte», потрібне попереднє резервування місць і додаткова оплата (включаючи багато готелів із системою харчування «все включено»). </w:t>
      </w:r>
    </w:p>
    <w:p w14:paraId="06793F74" w14:textId="523C7695" w:rsidR="00603801" w:rsidRPr="00F13872" w:rsidRDefault="00603801" w:rsidP="00603801">
      <w:pPr>
        <w:pStyle w:val="a3"/>
        <w:shd w:val="clear" w:color="auto" w:fill="FFFFFF"/>
        <w:rPr>
          <w:sz w:val="28"/>
          <w:szCs w:val="28"/>
        </w:rPr>
      </w:pPr>
    </w:p>
    <w:p w14:paraId="3C615F01" w14:textId="09DCEE22" w:rsidR="00F13872" w:rsidRPr="00F13872" w:rsidRDefault="00F13872" w:rsidP="00F13872">
      <w:pPr>
        <w:pStyle w:val="a3"/>
        <w:jc w:val="center"/>
        <w:rPr>
          <w:b/>
          <w:bCs/>
          <w:sz w:val="28"/>
          <w:szCs w:val="28"/>
        </w:rPr>
      </w:pPr>
      <w:r w:rsidRPr="00F13872">
        <w:rPr>
          <w:rFonts w:ascii="Calibri,Bold" w:hAnsi="Calibri,Bold"/>
          <w:b/>
          <w:bCs/>
          <w:color w:val="001E5E"/>
          <w:sz w:val="28"/>
          <w:szCs w:val="28"/>
        </w:rPr>
        <w:t>СТРАХОВКА ПІД ЧАС ПОДОРОЖІ</w:t>
      </w:r>
    </w:p>
    <w:p w14:paraId="7E868659" w14:textId="5C826A71" w:rsidR="00F13872" w:rsidRPr="00F13872" w:rsidRDefault="00F13872" w:rsidP="00F13872">
      <w:pPr>
        <w:pStyle w:val="a3"/>
        <w:rPr>
          <w:sz w:val="28"/>
          <w:szCs w:val="28"/>
        </w:rPr>
      </w:pPr>
      <w:r w:rsidRPr="00F13872">
        <w:rPr>
          <w:rFonts w:ascii="Calibri" w:hAnsi="Calibri" w:cs="Calibri"/>
          <w:sz w:val="28"/>
          <w:szCs w:val="28"/>
        </w:rPr>
        <w:t>Під час відпочинку в Туреччині туристи застраховані в страховій компанії ПрАТ «Європейське туристичне страхування» / PJSC “European travel insurance”.</w:t>
      </w:r>
      <w:r w:rsidRPr="00F13872">
        <w:rPr>
          <w:rFonts w:ascii="Calibri" w:hAnsi="Calibri" w:cs="Calibri"/>
          <w:sz w:val="28"/>
          <w:szCs w:val="28"/>
        </w:rPr>
        <w:br/>
        <w:t>Страховий поліс включений в турпакет як обов'язковий.</w:t>
      </w:r>
      <w:r w:rsidRPr="00F13872">
        <w:rPr>
          <w:rFonts w:ascii="Calibri" w:hAnsi="Calibri" w:cs="Calibri"/>
          <w:sz w:val="28"/>
          <w:szCs w:val="28"/>
        </w:rPr>
        <w:br/>
      </w:r>
      <w:r w:rsidRPr="00F13872">
        <w:rPr>
          <w:rFonts w:ascii="Calibri,Bold" w:hAnsi="Calibri,Bold"/>
          <w:sz w:val="28"/>
          <w:szCs w:val="28"/>
        </w:rPr>
        <w:t xml:space="preserve">Номер телефону: </w:t>
      </w:r>
      <w:r w:rsidRPr="00F13872">
        <w:rPr>
          <w:rFonts w:ascii="Calibri" w:hAnsi="Calibri" w:cs="Calibri"/>
          <w:sz w:val="28"/>
          <w:szCs w:val="28"/>
        </w:rPr>
        <w:t>+</w:t>
      </w:r>
    </w:p>
    <w:p w14:paraId="3A3F24C9" w14:textId="7483E8BB" w:rsidR="00603801" w:rsidRPr="00F13872" w:rsidRDefault="00603801" w:rsidP="00603801">
      <w:pPr>
        <w:pStyle w:val="a3"/>
        <w:shd w:val="clear" w:color="auto" w:fill="FFFFFF"/>
      </w:pPr>
    </w:p>
    <w:p w14:paraId="57141D44" w14:textId="2E36F038" w:rsidR="00F13872" w:rsidRPr="00D86710" w:rsidRDefault="00F13872" w:rsidP="00F13872">
      <w:pPr>
        <w:pStyle w:val="a3"/>
        <w:jc w:val="center"/>
        <w:rPr>
          <w:b/>
          <w:bCs/>
          <w:sz w:val="32"/>
          <w:szCs w:val="32"/>
        </w:rPr>
      </w:pPr>
      <w:r w:rsidRPr="00D86710">
        <w:rPr>
          <w:rFonts w:ascii="Calibri,Bold" w:hAnsi="Calibri,Bold"/>
          <w:b/>
          <w:bCs/>
          <w:color w:val="001E5E"/>
          <w:sz w:val="32"/>
          <w:szCs w:val="32"/>
        </w:rPr>
        <w:lastRenderedPageBreak/>
        <w:t>ПРАВИЛА БЕЗПЕКИ</w:t>
      </w:r>
    </w:p>
    <w:p w14:paraId="39B38BD3" w14:textId="77777777" w:rsidR="00F13872" w:rsidRPr="00F13872" w:rsidRDefault="00F13872" w:rsidP="00F13872">
      <w:pPr>
        <w:pStyle w:val="a3"/>
        <w:rPr>
          <w:sz w:val="28"/>
          <w:szCs w:val="28"/>
        </w:rPr>
      </w:pPr>
      <w:r w:rsidRPr="00F13872">
        <w:rPr>
          <w:rFonts w:ascii="Calibri" w:hAnsi="Calibri" w:cs="Calibri"/>
          <w:sz w:val="28"/>
          <w:szCs w:val="28"/>
        </w:rPr>
        <w:t xml:space="preserve">Не порушуйте правила безпеки, встановлені авіакомпаніями, транспортними організаціями, готелями, місцевими органами влади. </w:t>
      </w:r>
    </w:p>
    <w:p w14:paraId="3807FA7D" w14:textId="77777777" w:rsidR="00F13872" w:rsidRPr="00F13872" w:rsidRDefault="00F13872" w:rsidP="00F13872">
      <w:pPr>
        <w:pStyle w:val="a3"/>
        <w:rPr>
          <w:sz w:val="28"/>
          <w:szCs w:val="28"/>
        </w:rPr>
      </w:pPr>
      <w:r w:rsidRPr="00F13872">
        <w:rPr>
          <w:rFonts w:ascii="Calibri" w:hAnsi="Calibri" w:cs="Calibri"/>
          <w:sz w:val="28"/>
          <w:szCs w:val="28"/>
        </w:rPr>
        <w:t xml:space="preserve">Категорично не рекомендуємо вам купувати екскурсії та додаткові туристичні послуги в невідомих вам туристичних та екскурсійних агентствах. Вам може бути надана свідомо помилкова інформація про саму екскурсію, вам не буде гарантована безпека наданих послуг і справність використовуваного обладнання, тим самим ви можете наражати себе на серйозну небезпеку. </w:t>
      </w:r>
    </w:p>
    <w:p w14:paraId="25216946" w14:textId="77777777" w:rsidR="00F13872" w:rsidRPr="00F13872" w:rsidRDefault="00F13872" w:rsidP="00F13872">
      <w:pPr>
        <w:pStyle w:val="a3"/>
        <w:rPr>
          <w:sz w:val="28"/>
          <w:szCs w:val="28"/>
        </w:rPr>
      </w:pPr>
      <w:r w:rsidRPr="00F13872">
        <w:rPr>
          <w:rFonts w:ascii="Calibri" w:hAnsi="Calibri" w:cs="Calibri"/>
          <w:sz w:val="28"/>
          <w:szCs w:val="28"/>
        </w:rPr>
        <w:t xml:space="preserve">Перед поїздкою рекомендується зробити ксерокопії основних сторінок (з фотографією, особистими даними, відміткою про реєстрацію) закордонного і внутрішнього паспортів та взяти їх із собою. </w:t>
      </w:r>
    </w:p>
    <w:p w14:paraId="0DD0706F" w14:textId="77777777" w:rsidR="00F13872" w:rsidRPr="00F13872" w:rsidRDefault="00F13872" w:rsidP="00F13872">
      <w:pPr>
        <w:pStyle w:val="a3"/>
        <w:rPr>
          <w:sz w:val="28"/>
          <w:szCs w:val="28"/>
        </w:rPr>
      </w:pPr>
      <w:r w:rsidRPr="00F13872">
        <w:rPr>
          <w:rFonts w:ascii="Calibri" w:hAnsi="Calibri" w:cs="Calibri"/>
          <w:sz w:val="28"/>
          <w:szCs w:val="28"/>
        </w:rPr>
        <w:t xml:space="preserve">Паспорт (або ксерокопію паспорта), візитну картку готелю носіть із собою. </w:t>
      </w:r>
    </w:p>
    <w:p w14:paraId="1076092D" w14:textId="77777777" w:rsidR="00F13872" w:rsidRPr="00F13872" w:rsidRDefault="00F13872" w:rsidP="00F13872">
      <w:pPr>
        <w:pStyle w:val="a3"/>
        <w:rPr>
          <w:sz w:val="28"/>
          <w:szCs w:val="28"/>
        </w:rPr>
      </w:pPr>
      <w:r w:rsidRPr="00F13872">
        <w:rPr>
          <w:rFonts w:ascii="Calibri" w:hAnsi="Calibri" w:cs="Calibri"/>
          <w:sz w:val="28"/>
          <w:szCs w:val="28"/>
        </w:rPr>
        <w:t xml:space="preserve">Поважайте традиції країни, у якій перебуваєте, пам'ятайте, що в державах з ісламською культурою слід особливо дотримуватися встановленого етикету в одязі та правил вживання будь-яких алкогольних напоїв. </w:t>
      </w:r>
    </w:p>
    <w:p w14:paraId="1B4AB554" w14:textId="77777777" w:rsidR="00F13872" w:rsidRPr="00F13872" w:rsidRDefault="00F13872" w:rsidP="00F13872">
      <w:pPr>
        <w:pStyle w:val="a3"/>
        <w:rPr>
          <w:sz w:val="28"/>
          <w:szCs w:val="28"/>
        </w:rPr>
      </w:pPr>
      <w:r w:rsidRPr="00F13872">
        <w:rPr>
          <w:rFonts w:ascii="Calibri" w:hAnsi="Calibri" w:cs="Calibri"/>
          <w:sz w:val="28"/>
          <w:szCs w:val="28"/>
        </w:rPr>
        <w:t xml:space="preserve">При виникненні транспортних аварій, конфліктів із поліцією, іншими органами місцевої влади необхідно довести до відома представника приймаючої сторони або співробітників Посольства/Консульства України. </w:t>
      </w:r>
    </w:p>
    <w:p w14:paraId="1C1B10EA" w14:textId="77777777" w:rsidR="00F13872" w:rsidRPr="00F13872" w:rsidRDefault="00F13872" w:rsidP="00F13872">
      <w:pPr>
        <w:pStyle w:val="a3"/>
        <w:rPr>
          <w:sz w:val="28"/>
          <w:szCs w:val="28"/>
        </w:rPr>
      </w:pPr>
      <w:r w:rsidRPr="00F13872">
        <w:rPr>
          <w:rFonts w:ascii="Calibri" w:hAnsi="Calibri" w:cs="Calibri"/>
          <w:sz w:val="28"/>
          <w:szCs w:val="28"/>
        </w:rPr>
        <w:t xml:space="preserve">У період подорожі ви не маєте права на комерційну діяльність або іншу оплачувану роботу. </w:t>
      </w:r>
    </w:p>
    <w:p w14:paraId="556499BA" w14:textId="77777777" w:rsidR="00F13872" w:rsidRPr="00F13872" w:rsidRDefault="00F13872" w:rsidP="00F13872">
      <w:pPr>
        <w:pStyle w:val="a3"/>
        <w:rPr>
          <w:sz w:val="28"/>
          <w:szCs w:val="28"/>
        </w:rPr>
      </w:pPr>
      <w:r w:rsidRPr="00F13872">
        <w:rPr>
          <w:rFonts w:ascii="Calibri" w:hAnsi="Calibri" w:cs="Calibri"/>
          <w:sz w:val="28"/>
          <w:szCs w:val="28"/>
        </w:rPr>
        <w:t xml:space="preserve">Ви зобов'язані покинути територію Туреччини до закінчення терміну максимального перебування (90 днів), в іншому випадку ви можете бути оштрафовані, арештовані та вислані з країни в примусовому порядку. </w:t>
      </w:r>
    </w:p>
    <w:p w14:paraId="0F6A61AB" w14:textId="77777777" w:rsidR="00F13872" w:rsidRPr="00F13872" w:rsidRDefault="00F13872" w:rsidP="00F13872">
      <w:pPr>
        <w:pStyle w:val="a3"/>
        <w:rPr>
          <w:sz w:val="28"/>
          <w:szCs w:val="28"/>
        </w:rPr>
      </w:pPr>
      <w:r w:rsidRPr="00F13872">
        <w:rPr>
          <w:rFonts w:ascii="Calibri" w:hAnsi="Calibri" w:cs="Calibri"/>
          <w:sz w:val="28"/>
          <w:szCs w:val="28"/>
        </w:rPr>
        <w:t xml:space="preserve">Не залишайте дітей самих без вашого нагляду на пляжі, біля басейну, на водних гірках та під час користування атракціонами. </w:t>
      </w:r>
    </w:p>
    <w:p w14:paraId="7F31A293" w14:textId="77777777" w:rsidR="00F13872" w:rsidRPr="00F13872" w:rsidRDefault="00F13872" w:rsidP="00F13872">
      <w:pPr>
        <w:pStyle w:val="a3"/>
        <w:rPr>
          <w:sz w:val="28"/>
          <w:szCs w:val="28"/>
        </w:rPr>
      </w:pPr>
      <w:r w:rsidRPr="00F13872">
        <w:rPr>
          <w:rFonts w:ascii="Calibri" w:hAnsi="Calibri" w:cs="Calibri"/>
          <w:sz w:val="28"/>
          <w:szCs w:val="28"/>
        </w:rPr>
        <w:t xml:space="preserve">Слід враховувати особливості місцевої фауни, зокрема пам'ятати, що купання в морі пов'язане з небезпекою нападу акул та інших тварин і риб, що мешкають в морі. Просимо дотримуватися правил безпеки, встановлених у зв'язку з цим у конкретному готелі та (або) регіоні. </w:t>
      </w:r>
    </w:p>
    <w:p w14:paraId="27229E26" w14:textId="77777777" w:rsidR="00F13872" w:rsidRPr="00F13872" w:rsidRDefault="00F13872" w:rsidP="00F13872">
      <w:pPr>
        <w:pStyle w:val="a3"/>
        <w:rPr>
          <w:sz w:val="28"/>
          <w:szCs w:val="28"/>
        </w:rPr>
      </w:pPr>
      <w:r w:rsidRPr="00F13872">
        <w:rPr>
          <w:rFonts w:ascii="Calibri" w:hAnsi="Calibri" w:cs="Calibri"/>
          <w:sz w:val="28"/>
          <w:szCs w:val="28"/>
        </w:rPr>
        <w:lastRenderedPageBreak/>
        <w:t xml:space="preserve">Мийте руки перед їжею. Не пийте сиру воду, особливо з відкритих водойм. Для пиття рекомендується використовувати мінеральну воду, яку можна придбати в магазинах і барах готелю. </w:t>
      </w:r>
    </w:p>
    <w:p w14:paraId="7619D3BF" w14:textId="77777777" w:rsidR="00F13872" w:rsidRPr="00F13872" w:rsidRDefault="00F13872" w:rsidP="00F13872">
      <w:pPr>
        <w:pStyle w:val="a3"/>
        <w:rPr>
          <w:sz w:val="28"/>
          <w:szCs w:val="28"/>
        </w:rPr>
      </w:pPr>
      <w:r w:rsidRPr="00F13872">
        <w:rPr>
          <w:rFonts w:ascii="Calibri" w:hAnsi="Calibri" w:cs="Calibri"/>
          <w:sz w:val="28"/>
          <w:szCs w:val="28"/>
        </w:rPr>
        <w:t xml:space="preserve">Будьте обережні з сонцем! Радимо вам заздалегідь запастися захисними засобами від сонячних опіків і користуватися ними в період перебування на сонці. Не забудьте і про сонцезахисні окуляри. </w:t>
      </w:r>
    </w:p>
    <w:p w14:paraId="57DD2C37" w14:textId="77777777" w:rsidR="00F13872" w:rsidRPr="00F13872" w:rsidRDefault="00F13872" w:rsidP="00F13872">
      <w:pPr>
        <w:pStyle w:val="a3"/>
        <w:rPr>
          <w:sz w:val="28"/>
          <w:szCs w:val="28"/>
        </w:rPr>
      </w:pPr>
      <w:r w:rsidRPr="00F13872">
        <w:rPr>
          <w:rFonts w:ascii="Calibri" w:hAnsi="Calibri" w:cs="Calibri"/>
          <w:sz w:val="28"/>
          <w:szCs w:val="28"/>
        </w:rPr>
        <w:t xml:space="preserve">Візьміть у подорож індивідуальну аптечку з необхідним набором ліків. </w:t>
      </w:r>
    </w:p>
    <w:p w14:paraId="5AF60E20" w14:textId="77777777" w:rsidR="00F13872" w:rsidRPr="00F13872" w:rsidRDefault="00F13872" w:rsidP="00F13872">
      <w:pPr>
        <w:pStyle w:val="a3"/>
        <w:rPr>
          <w:sz w:val="28"/>
          <w:szCs w:val="28"/>
        </w:rPr>
      </w:pPr>
      <w:r w:rsidRPr="00F13872">
        <w:rPr>
          <w:rFonts w:ascii="Calibri" w:hAnsi="Calibri" w:cs="Calibri"/>
          <w:sz w:val="28"/>
          <w:szCs w:val="28"/>
        </w:rPr>
        <w:t xml:space="preserve">Пам’ятайте, що різноманітні представники тваринного й рослинного світу можуть бути не тільки красивими, але й небезпечними. Якщо ви поранилися або були укушені, негайно зверніться до лікаря. </w:t>
      </w:r>
    </w:p>
    <w:p w14:paraId="2C88BACB" w14:textId="77777777" w:rsidR="00F13872" w:rsidRPr="00F13872" w:rsidRDefault="00F13872" w:rsidP="00F13872">
      <w:pPr>
        <w:pStyle w:val="a3"/>
        <w:rPr>
          <w:sz w:val="28"/>
          <w:szCs w:val="28"/>
        </w:rPr>
      </w:pPr>
      <w:r w:rsidRPr="00F13872">
        <w:rPr>
          <w:rFonts w:ascii="Calibri" w:hAnsi="Calibri" w:cs="Calibri"/>
          <w:sz w:val="28"/>
          <w:szCs w:val="28"/>
        </w:rPr>
        <w:t xml:space="preserve">Не рекомендується носити з собою великі готівкові суми. Крадіжки грошей і речей у туристів трапляються досить часто, як і махінації з фальшивими доларами. Не слід виймати з гаманця на очах у всіх великі суми грошей. </w:t>
      </w:r>
    </w:p>
    <w:p w14:paraId="1472B712" w14:textId="77777777" w:rsidR="00F13872" w:rsidRPr="00F13872" w:rsidRDefault="00F13872" w:rsidP="00F13872">
      <w:pPr>
        <w:pStyle w:val="a3"/>
        <w:rPr>
          <w:sz w:val="28"/>
          <w:szCs w:val="28"/>
        </w:rPr>
      </w:pPr>
      <w:r w:rsidRPr="00F13872">
        <w:rPr>
          <w:rFonts w:ascii="Calibri" w:hAnsi="Calibri" w:cs="Calibri"/>
          <w:sz w:val="28"/>
          <w:szCs w:val="28"/>
        </w:rPr>
        <w:t xml:space="preserve">Щоб уникнути небезпеки на вулицях, рекомендуємо стежити за своїми сумочками й гаманцями, особливо в туристичних центрах, на вокзалах, автозаправних станціях та ринках. </w:t>
      </w:r>
    </w:p>
    <w:p w14:paraId="0FE5DF4B" w14:textId="77777777" w:rsidR="00F13872" w:rsidRPr="00F13872" w:rsidRDefault="00F13872" w:rsidP="00F13872">
      <w:pPr>
        <w:pStyle w:val="a3"/>
        <w:rPr>
          <w:sz w:val="28"/>
          <w:szCs w:val="28"/>
        </w:rPr>
      </w:pPr>
      <w:r w:rsidRPr="00F13872">
        <w:rPr>
          <w:rFonts w:ascii="Calibri" w:hAnsi="Calibri" w:cs="Calibri"/>
          <w:sz w:val="28"/>
          <w:szCs w:val="28"/>
        </w:rPr>
        <w:t xml:space="preserve">Залишаючи автобус на зупинках і під час екскурсій, не залишайте в ньому ручну поклажу, особливо цінні речі та гроші. </w:t>
      </w:r>
    </w:p>
    <w:p w14:paraId="00B40B1B" w14:textId="77777777" w:rsidR="00F13872" w:rsidRPr="00F13872" w:rsidRDefault="00F13872" w:rsidP="00F13872">
      <w:pPr>
        <w:pStyle w:val="a3"/>
        <w:rPr>
          <w:sz w:val="28"/>
          <w:szCs w:val="28"/>
        </w:rPr>
      </w:pPr>
      <w:r w:rsidRPr="00F13872">
        <w:rPr>
          <w:rFonts w:ascii="Calibri" w:hAnsi="Calibri" w:cs="Calibri"/>
          <w:sz w:val="28"/>
          <w:szCs w:val="28"/>
        </w:rPr>
        <w:t xml:space="preserve">Автомобілі радимо залишати на стоянках, що охороняються, та в гаражах готелів, а також не залишати цінні речі в машині. </w:t>
      </w:r>
    </w:p>
    <w:p w14:paraId="27887C4E" w14:textId="2F79521E" w:rsidR="00F13872" w:rsidRPr="00F13872" w:rsidRDefault="00F13872" w:rsidP="00F13872">
      <w:pPr>
        <w:pStyle w:val="a3"/>
        <w:rPr>
          <w:sz w:val="28"/>
          <w:szCs w:val="28"/>
        </w:rPr>
      </w:pPr>
      <w:r w:rsidRPr="00F13872">
        <w:rPr>
          <w:rFonts w:ascii="Calibri" w:hAnsi="Calibri" w:cs="Calibri"/>
          <w:sz w:val="28"/>
          <w:szCs w:val="28"/>
        </w:rPr>
        <w:t>Важливі документи, готівкові гроші та коштовності краще зберігати в сейфі номера. Якщо в номері немає сейфа, його можна взяти в оренду за доплату в адміністрації готелю або здати на зберігання портьє в сейф на стійці реєстрації. Рекомендується здавати ключ від номера на стійку реєстрації готелю, у разі його втрати довести до відома адміністрацію.</w:t>
      </w:r>
      <w:r w:rsidRPr="00F13872">
        <w:rPr>
          <w:rFonts w:ascii="Calibri" w:hAnsi="Calibri" w:cs="Calibri"/>
          <w:sz w:val="28"/>
          <w:szCs w:val="28"/>
        </w:rPr>
        <w:br/>
        <w:t>У багатьох готелях забороняється виносити з номера рушники на пляж або до басейну. Не приносьте на пляж рушники або інвентар із номера без отримання попереднього дозволу персоналу.</w:t>
      </w:r>
      <w:r w:rsidRPr="00F13872">
        <w:rPr>
          <w:rFonts w:ascii="Calibri" w:hAnsi="Calibri" w:cs="Calibri"/>
          <w:sz w:val="28"/>
          <w:szCs w:val="28"/>
        </w:rPr>
        <w:br/>
        <w:t>Якщо в номері є мінібар, то всі напої й закуски, взяті з нього, як правило, повинні бути оплачені.</w:t>
      </w:r>
      <w:r w:rsidRPr="00F13872">
        <w:rPr>
          <w:rFonts w:ascii="Calibri" w:hAnsi="Calibri" w:cs="Calibri"/>
          <w:sz w:val="28"/>
          <w:szCs w:val="28"/>
        </w:rPr>
        <w:br/>
        <w:t>Категорично забороняється палити в ліжку.</w:t>
      </w:r>
      <w:r w:rsidRPr="00F13872">
        <w:rPr>
          <w:rFonts w:ascii="Calibri" w:hAnsi="Calibri" w:cs="Calibri"/>
          <w:sz w:val="28"/>
          <w:szCs w:val="28"/>
        </w:rPr>
        <w:br/>
        <w:t>У Туреччині заборонений продаж алкоголю в муніципальних кафе та ресторанах. За перебування в нетверезому вигляді в громадському місці вас можуть заарештувати.</w:t>
      </w:r>
      <w:r w:rsidRPr="00F13872">
        <w:rPr>
          <w:rFonts w:ascii="Calibri" w:hAnsi="Calibri" w:cs="Calibri"/>
          <w:sz w:val="28"/>
          <w:szCs w:val="28"/>
        </w:rPr>
        <w:br/>
      </w:r>
      <w:r w:rsidRPr="00F13872">
        <w:rPr>
          <w:rFonts w:ascii="Calibri" w:hAnsi="Calibri" w:cs="Calibri"/>
          <w:sz w:val="28"/>
          <w:szCs w:val="28"/>
        </w:rPr>
        <w:lastRenderedPageBreak/>
        <w:t>Майте на увазі, що в багатьох містах існує система штрафів за засмічення вулиць, а також за плювки на вулиці. За торгівлю наркотиками Турецьке законодавство передбачає вищу міру покарання.</w:t>
      </w:r>
      <w:r w:rsidRPr="00F13872">
        <w:rPr>
          <w:rFonts w:ascii="Calibri" w:hAnsi="Calibri" w:cs="Calibri"/>
          <w:sz w:val="28"/>
          <w:szCs w:val="28"/>
        </w:rPr>
        <w:br/>
        <w:t xml:space="preserve">Якщо ви опинилися на території іноземної держави без засобів для існування, ви маєте право на отримання допомоги від дипломатичних представництв і консульств України. </w:t>
      </w:r>
    </w:p>
    <w:p w14:paraId="6A6ED047" w14:textId="237317CD" w:rsidR="00603801" w:rsidRPr="00F13872" w:rsidRDefault="00603801" w:rsidP="00603801">
      <w:pPr>
        <w:pStyle w:val="a3"/>
        <w:shd w:val="clear" w:color="auto" w:fill="FFFFFF"/>
        <w:rPr>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603801" w:rsidRPr="00603801" w14:paraId="04D7FF19" w14:textId="77777777" w:rsidTr="00603801">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20E9788" w14:textId="77777777" w:rsidR="00603801" w:rsidRPr="00603801" w:rsidRDefault="00603801" w:rsidP="00603801">
            <w:pPr>
              <w:rPr>
                <w:rFonts w:ascii="Times New Roman" w:eastAsia="Times New Roman" w:hAnsi="Times New Roman" w:cs="Times New Roman"/>
                <w:sz w:val="28"/>
                <w:szCs w:val="28"/>
                <w:lang w:eastAsia="ru-RU"/>
              </w:rPr>
            </w:pPr>
          </w:p>
        </w:tc>
      </w:tr>
    </w:tbl>
    <w:p w14:paraId="466E3ABC" w14:textId="07B94A94" w:rsidR="00603801" w:rsidRPr="00F13872" w:rsidRDefault="00603801" w:rsidP="00603801">
      <w:pPr>
        <w:pStyle w:val="a3"/>
        <w:shd w:val="clear" w:color="auto" w:fill="FFFFFF"/>
        <w:rPr>
          <w:sz w:val="28"/>
          <w:szCs w:val="28"/>
        </w:rPr>
      </w:pPr>
    </w:p>
    <w:p w14:paraId="3A3F22D0" w14:textId="77777777" w:rsidR="00F13872" w:rsidRPr="00F13872" w:rsidRDefault="00F13872" w:rsidP="00F13872">
      <w:pPr>
        <w:pStyle w:val="a3"/>
        <w:shd w:val="clear" w:color="auto" w:fill="F9F9F9"/>
        <w:rPr>
          <w:sz w:val="28"/>
          <w:szCs w:val="28"/>
        </w:rPr>
      </w:pPr>
      <w:r w:rsidRPr="00F13872">
        <w:rPr>
          <w:rFonts w:ascii="Calibri,Bold" w:hAnsi="Calibri,Bold"/>
          <w:color w:val="001E5E"/>
          <w:sz w:val="28"/>
          <w:szCs w:val="28"/>
        </w:rPr>
        <w:t xml:space="preserve">ПОСОЛЬСТВО УКРАЇНИ В АНКАРІ </w:t>
      </w:r>
    </w:p>
    <w:p w14:paraId="2327469A" w14:textId="77777777" w:rsidR="00F13872" w:rsidRPr="00F13872" w:rsidRDefault="00F13872" w:rsidP="00F13872">
      <w:pPr>
        <w:pStyle w:val="a3"/>
        <w:shd w:val="clear" w:color="auto" w:fill="F9F9F9"/>
        <w:rPr>
          <w:sz w:val="28"/>
          <w:szCs w:val="28"/>
        </w:rPr>
      </w:pPr>
      <w:r w:rsidRPr="00F13872">
        <w:rPr>
          <w:rFonts w:ascii="Calibri" w:hAnsi="Calibri" w:cs="Calibri"/>
          <w:sz w:val="28"/>
          <w:szCs w:val="28"/>
        </w:rPr>
        <w:t>Cemal NadirSok.9, Cankaya/Ankara,</w:t>
      </w:r>
      <w:r w:rsidRPr="00F13872">
        <w:rPr>
          <w:rFonts w:ascii="Calibri" w:hAnsi="Calibri" w:cs="Calibri"/>
          <w:sz w:val="28"/>
          <w:szCs w:val="28"/>
        </w:rPr>
        <w:br/>
      </w:r>
      <w:r w:rsidRPr="00F13872">
        <w:rPr>
          <w:rFonts w:ascii="Calibri,Bold" w:hAnsi="Calibri,Bold"/>
          <w:sz w:val="28"/>
          <w:szCs w:val="28"/>
        </w:rPr>
        <w:t xml:space="preserve">Тел.: </w:t>
      </w:r>
      <w:r w:rsidRPr="00F13872">
        <w:rPr>
          <w:rFonts w:ascii="Calibri" w:hAnsi="Calibri" w:cs="Calibri"/>
          <w:sz w:val="28"/>
          <w:szCs w:val="28"/>
        </w:rPr>
        <w:t xml:space="preserve">+ 90 (312) 439-99-73 </w:t>
      </w:r>
      <w:r w:rsidRPr="00F13872">
        <w:rPr>
          <w:rFonts w:ascii="Calibri,Bold" w:hAnsi="Calibri,Bold"/>
          <w:sz w:val="28"/>
          <w:szCs w:val="28"/>
        </w:rPr>
        <w:t xml:space="preserve">Факс: </w:t>
      </w:r>
      <w:r w:rsidRPr="00F13872">
        <w:rPr>
          <w:rFonts w:ascii="Calibri" w:hAnsi="Calibri" w:cs="Calibri"/>
          <w:sz w:val="28"/>
          <w:szCs w:val="28"/>
        </w:rPr>
        <w:t xml:space="preserve">+ 90 (312) 440-68-15 </w:t>
      </w:r>
      <w:r w:rsidRPr="00F13872">
        <w:rPr>
          <w:rFonts w:ascii="Calibri,Bold" w:hAnsi="Calibri,Bold"/>
          <w:sz w:val="28"/>
          <w:szCs w:val="28"/>
        </w:rPr>
        <w:t xml:space="preserve">E-mail: </w:t>
      </w:r>
      <w:r w:rsidRPr="00F13872">
        <w:rPr>
          <w:rFonts w:ascii="Calibri" w:hAnsi="Calibri" w:cs="Calibri"/>
          <w:color w:val="0000FF"/>
          <w:sz w:val="28"/>
          <w:szCs w:val="28"/>
        </w:rPr>
        <w:t xml:space="preserve">emb_tr@mfa.gov.ua </w:t>
      </w:r>
    </w:p>
    <w:p w14:paraId="34CC4EE6" w14:textId="77777777" w:rsidR="00F13872" w:rsidRPr="00F13872" w:rsidRDefault="00F13872" w:rsidP="00F13872">
      <w:pPr>
        <w:pStyle w:val="a3"/>
        <w:shd w:val="clear" w:color="auto" w:fill="F9F9F9"/>
        <w:rPr>
          <w:sz w:val="28"/>
          <w:szCs w:val="28"/>
        </w:rPr>
      </w:pPr>
      <w:r w:rsidRPr="00F13872">
        <w:rPr>
          <w:rFonts w:ascii="Calibri,Bold" w:hAnsi="Calibri,Bold"/>
          <w:color w:val="001E5E"/>
          <w:sz w:val="28"/>
          <w:szCs w:val="28"/>
        </w:rPr>
        <w:t xml:space="preserve">ГЕНЕРАЛЬНЕ КОНСУЛЬСТВО УКРАЇНИ В СТАМБУЛІ </w:t>
      </w:r>
    </w:p>
    <w:p w14:paraId="1CFB95F0" w14:textId="77777777" w:rsidR="00F13872" w:rsidRPr="00F13872" w:rsidRDefault="00F13872" w:rsidP="00F13872">
      <w:pPr>
        <w:pStyle w:val="a3"/>
        <w:shd w:val="clear" w:color="auto" w:fill="F9F9F9"/>
        <w:rPr>
          <w:sz w:val="28"/>
          <w:szCs w:val="28"/>
        </w:rPr>
      </w:pPr>
      <w:r w:rsidRPr="00F13872">
        <w:rPr>
          <w:rFonts w:ascii="Calibri" w:hAnsi="Calibri" w:cs="Calibri"/>
          <w:sz w:val="28"/>
          <w:szCs w:val="28"/>
        </w:rPr>
        <w:t>Adakale Sokak, No 13, Şenlikköy, Florya - Bakırköy/İstanbul</w:t>
      </w:r>
      <w:r w:rsidRPr="00F13872">
        <w:rPr>
          <w:rFonts w:ascii="Calibri" w:hAnsi="Calibri" w:cs="Calibri"/>
          <w:sz w:val="28"/>
          <w:szCs w:val="28"/>
        </w:rPr>
        <w:br/>
      </w:r>
      <w:r w:rsidRPr="00F13872">
        <w:rPr>
          <w:rFonts w:ascii="Calibri,Bold" w:hAnsi="Calibri,Bold"/>
          <w:sz w:val="28"/>
          <w:szCs w:val="28"/>
        </w:rPr>
        <w:t xml:space="preserve">Тел.: </w:t>
      </w:r>
      <w:r w:rsidRPr="00F13872">
        <w:rPr>
          <w:rFonts w:ascii="Calibri" w:hAnsi="Calibri" w:cs="Calibri"/>
          <w:sz w:val="28"/>
          <w:szCs w:val="28"/>
        </w:rPr>
        <w:t xml:space="preserve">+ 90 (0212) 662-25-41, 662-27-35 </w:t>
      </w:r>
      <w:r w:rsidRPr="00F13872">
        <w:rPr>
          <w:rFonts w:ascii="Calibri,Bold" w:hAnsi="Calibri,Bold"/>
          <w:sz w:val="28"/>
          <w:szCs w:val="28"/>
        </w:rPr>
        <w:t xml:space="preserve">Факс: </w:t>
      </w:r>
      <w:r w:rsidRPr="00F13872">
        <w:rPr>
          <w:rFonts w:ascii="Calibri" w:hAnsi="Calibri" w:cs="Calibri"/>
          <w:sz w:val="28"/>
          <w:szCs w:val="28"/>
        </w:rPr>
        <w:t>(0212) 662-18-76</w:t>
      </w:r>
      <w:r w:rsidRPr="00F13872">
        <w:rPr>
          <w:rFonts w:ascii="Calibri" w:hAnsi="Calibri" w:cs="Calibri"/>
          <w:sz w:val="28"/>
          <w:szCs w:val="28"/>
        </w:rPr>
        <w:br/>
      </w:r>
      <w:r w:rsidRPr="00F13872">
        <w:rPr>
          <w:rFonts w:ascii="Calibri,Bold" w:hAnsi="Calibri,Bold"/>
          <w:sz w:val="28"/>
          <w:szCs w:val="28"/>
        </w:rPr>
        <w:t xml:space="preserve">E-mail: </w:t>
      </w:r>
      <w:r w:rsidRPr="00F13872">
        <w:rPr>
          <w:rFonts w:ascii="Calibri" w:hAnsi="Calibri" w:cs="Calibri"/>
          <w:color w:val="0000FF"/>
          <w:sz w:val="28"/>
          <w:szCs w:val="28"/>
        </w:rPr>
        <w:t xml:space="preserve">ukrist@superonline.com </w:t>
      </w:r>
    </w:p>
    <w:p w14:paraId="4541DCDE" w14:textId="77777777" w:rsidR="005E2F02" w:rsidRPr="00F13872" w:rsidRDefault="005E2F02" w:rsidP="005E2F02">
      <w:pPr>
        <w:pStyle w:val="a3"/>
        <w:shd w:val="clear" w:color="auto" w:fill="FFFFFF"/>
        <w:rPr>
          <w:b/>
          <w:bCs/>
        </w:rPr>
      </w:pPr>
    </w:p>
    <w:p w14:paraId="4CEA8450" w14:textId="77777777" w:rsidR="005E2F02" w:rsidRPr="00F13872" w:rsidRDefault="005E2F02" w:rsidP="005E2F02">
      <w:pPr>
        <w:pStyle w:val="a3"/>
        <w:shd w:val="clear" w:color="auto" w:fill="FFFFFF"/>
        <w:rPr>
          <w:b/>
          <w:bCs/>
        </w:rPr>
      </w:pPr>
    </w:p>
    <w:p w14:paraId="0BA3FAD7" w14:textId="2CDAC214" w:rsidR="00F13872" w:rsidRPr="00F13872" w:rsidRDefault="00F13872" w:rsidP="00F13872">
      <w:pPr>
        <w:pStyle w:val="a3"/>
        <w:jc w:val="center"/>
        <w:rPr>
          <w:b/>
          <w:bCs/>
          <w:sz w:val="28"/>
          <w:szCs w:val="28"/>
        </w:rPr>
      </w:pPr>
      <w:r w:rsidRPr="00F13872">
        <w:rPr>
          <w:rFonts w:ascii="Calibri,Bold" w:hAnsi="Calibri,Bold"/>
          <w:b/>
          <w:bCs/>
          <w:color w:val="0F54CC"/>
          <w:sz w:val="28"/>
          <w:szCs w:val="28"/>
        </w:rPr>
        <w:t>БАЖАЄМО ВАМ ПРИЄМНОЇ ПОДОРОЖІ!</w:t>
      </w:r>
    </w:p>
    <w:p w14:paraId="77B2A158" w14:textId="77777777" w:rsidR="005E2F02" w:rsidRPr="00F13872" w:rsidRDefault="005E2F02" w:rsidP="005E2F02">
      <w:pPr>
        <w:pStyle w:val="a3"/>
      </w:pPr>
    </w:p>
    <w:p w14:paraId="1C19E1DC" w14:textId="77777777" w:rsidR="00A64594" w:rsidRPr="00A64594" w:rsidRDefault="00A64594" w:rsidP="00A64594">
      <w:pPr>
        <w:shd w:val="clear" w:color="auto" w:fill="FFFFFF"/>
        <w:spacing w:before="100" w:beforeAutospacing="1" w:after="100" w:afterAutospacing="1"/>
        <w:rPr>
          <w:rFonts w:ascii="Times New Roman" w:eastAsia="Times New Roman" w:hAnsi="Times New Roman" w:cs="Times New Roman"/>
          <w:lang w:eastAsia="ru-RU"/>
        </w:rPr>
      </w:pPr>
    </w:p>
    <w:p w14:paraId="36135E7E" w14:textId="77777777" w:rsidR="00A64594" w:rsidRPr="00A64594" w:rsidRDefault="00A64594" w:rsidP="00A64594">
      <w:pPr>
        <w:pStyle w:val="a3"/>
        <w:rPr>
          <w:rFonts w:ascii="Calibri" w:hAnsi="Calibri" w:cs="Calibri"/>
        </w:rPr>
      </w:pPr>
    </w:p>
    <w:p w14:paraId="52DE0B8D" w14:textId="77777777" w:rsidR="00A64594" w:rsidRPr="00A64594" w:rsidRDefault="00A64594" w:rsidP="00A64594">
      <w:pPr>
        <w:pStyle w:val="a3"/>
      </w:pPr>
    </w:p>
    <w:p w14:paraId="715DC0EC" w14:textId="77777777" w:rsidR="00A64594" w:rsidRPr="00A64594" w:rsidRDefault="00A64594"/>
    <w:p w14:paraId="6CAEE69C" w14:textId="77777777" w:rsidR="00A64594" w:rsidRPr="00A64594" w:rsidRDefault="00A64594"/>
    <w:sectPr w:rsidR="00A64594" w:rsidRPr="00A64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pitch w:val="default"/>
  </w:font>
  <w:font w:name="Calibri,BoldItalic">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94"/>
    <w:rsid w:val="005E2F02"/>
    <w:rsid w:val="00603801"/>
    <w:rsid w:val="00A64594"/>
    <w:rsid w:val="00D86710"/>
    <w:rsid w:val="00F1387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3B588E2"/>
  <w15:chartTrackingRefBased/>
  <w15:docId w15:val="{5EBB3FD0-BE16-3847-A105-4E3A24F8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59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134">
      <w:bodyDiv w:val="1"/>
      <w:marLeft w:val="0"/>
      <w:marRight w:val="0"/>
      <w:marTop w:val="0"/>
      <w:marBottom w:val="0"/>
      <w:divBdr>
        <w:top w:val="none" w:sz="0" w:space="0" w:color="auto"/>
        <w:left w:val="none" w:sz="0" w:space="0" w:color="auto"/>
        <w:bottom w:val="none" w:sz="0" w:space="0" w:color="auto"/>
        <w:right w:val="none" w:sz="0" w:space="0" w:color="auto"/>
      </w:divBdr>
      <w:divsChild>
        <w:div w:id="128399874">
          <w:marLeft w:val="0"/>
          <w:marRight w:val="0"/>
          <w:marTop w:val="0"/>
          <w:marBottom w:val="0"/>
          <w:divBdr>
            <w:top w:val="none" w:sz="0" w:space="0" w:color="auto"/>
            <w:left w:val="none" w:sz="0" w:space="0" w:color="auto"/>
            <w:bottom w:val="none" w:sz="0" w:space="0" w:color="auto"/>
            <w:right w:val="none" w:sz="0" w:space="0" w:color="auto"/>
          </w:divBdr>
          <w:divsChild>
            <w:div w:id="1294630457">
              <w:marLeft w:val="0"/>
              <w:marRight w:val="0"/>
              <w:marTop w:val="0"/>
              <w:marBottom w:val="0"/>
              <w:divBdr>
                <w:top w:val="none" w:sz="0" w:space="0" w:color="auto"/>
                <w:left w:val="none" w:sz="0" w:space="0" w:color="auto"/>
                <w:bottom w:val="none" w:sz="0" w:space="0" w:color="auto"/>
                <w:right w:val="none" w:sz="0" w:space="0" w:color="auto"/>
              </w:divBdr>
              <w:divsChild>
                <w:div w:id="53479840">
                  <w:marLeft w:val="0"/>
                  <w:marRight w:val="0"/>
                  <w:marTop w:val="0"/>
                  <w:marBottom w:val="0"/>
                  <w:divBdr>
                    <w:top w:val="none" w:sz="0" w:space="0" w:color="auto"/>
                    <w:left w:val="none" w:sz="0" w:space="0" w:color="auto"/>
                    <w:bottom w:val="none" w:sz="0" w:space="0" w:color="auto"/>
                    <w:right w:val="none" w:sz="0" w:space="0" w:color="auto"/>
                  </w:divBdr>
                  <w:divsChild>
                    <w:div w:id="15918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7858">
      <w:bodyDiv w:val="1"/>
      <w:marLeft w:val="0"/>
      <w:marRight w:val="0"/>
      <w:marTop w:val="0"/>
      <w:marBottom w:val="0"/>
      <w:divBdr>
        <w:top w:val="none" w:sz="0" w:space="0" w:color="auto"/>
        <w:left w:val="none" w:sz="0" w:space="0" w:color="auto"/>
        <w:bottom w:val="none" w:sz="0" w:space="0" w:color="auto"/>
        <w:right w:val="none" w:sz="0" w:space="0" w:color="auto"/>
      </w:divBdr>
      <w:divsChild>
        <w:div w:id="640229008">
          <w:marLeft w:val="0"/>
          <w:marRight w:val="0"/>
          <w:marTop w:val="0"/>
          <w:marBottom w:val="0"/>
          <w:divBdr>
            <w:top w:val="none" w:sz="0" w:space="0" w:color="auto"/>
            <w:left w:val="none" w:sz="0" w:space="0" w:color="auto"/>
            <w:bottom w:val="none" w:sz="0" w:space="0" w:color="auto"/>
            <w:right w:val="none" w:sz="0" w:space="0" w:color="auto"/>
          </w:divBdr>
          <w:divsChild>
            <w:div w:id="2090804578">
              <w:marLeft w:val="0"/>
              <w:marRight w:val="0"/>
              <w:marTop w:val="0"/>
              <w:marBottom w:val="0"/>
              <w:divBdr>
                <w:top w:val="none" w:sz="0" w:space="0" w:color="auto"/>
                <w:left w:val="none" w:sz="0" w:space="0" w:color="auto"/>
                <w:bottom w:val="none" w:sz="0" w:space="0" w:color="auto"/>
                <w:right w:val="none" w:sz="0" w:space="0" w:color="auto"/>
              </w:divBdr>
              <w:divsChild>
                <w:div w:id="1728527070">
                  <w:marLeft w:val="0"/>
                  <w:marRight w:val="0"/>
                  <w:marTop w:val="0"/>
                  <w:marBottom w:val="0"/>
                  <w:divBdr>
                    <w:top w:val="none" w:sz="0" w:space="0" w:color="auto"/>
                    <w:left w:val="none" w:sz="0" w:space="0" w:color="auto"/>
                    <w:bottom w:val="none" w:sz="0" w:space="0" w:color="auto"/>
                    <w:right w:val="none" w:sz="0" w:space="0" w:color="auto"/>
                  </w:divBdr>
                  <w:divsChild>
                    <w:div w:id="18598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4285">
      <w:bodyDiv w:val="1"/>
      <w:marLeft w:val="0"/>
      <w:marRight w:val="0"/>
      <w:marTop w:val="0"/>
      <w:marBottom w:val="0"/>
      <w:divBdr>
        <w:top w:val="none" w:sz="0" w:space="0" w:color="auto"/>
        <w:left w:val="none" w:sz="0" w:space="0" w:color="auto"/>
        <w:bottom w:val="none" w:sz="0" w:space="0" w:color="auto"/>
        <w:right w:val="none" w:sz="0" w:space="0" w:color="auto"/>
      </w:divBdr>
      <w:divsChild>
        <w:div w:id="1526017104">
          <w:marLeft w:val="0"/>
          <w:marRight w:val="0"/>
          <w:marTop w:val="0"/>
          <w:marBottom w:val="0"/>
          <w:divBdr>
            <w:top w:val="none" w:sz="0" w:space="0" w:color="auto"/>
            <w:left w:val="none" w:sz="0" w:space="0" w:color="auto"/>
            <w:bottom w:val="none" w:sz="0" w:space="0" w:color="auto"/>
            <w:right w:val="none" w:sz="0" w:space="0" w:color="auto"/>
          </w:divBdr>
          <w:divsChild>
            <w:div w:id="1499152357">
              <w:marLeft w:val="0"/>
              <w:marRight w:val="0"/>
              <w:marTop w:val="0"/>
              <w:marBottom w:val="0"/>
              <w:divBdr>
                <w:top w:val="none" w:sz="0" w:space="0" w:color="auto"/>
                <w:left w:val="none" w:sz="0" w:space="0" w:color="auto"/>
                <w:bottom w:val="none" w:sz="0" w:space="0" w:color="auto"/>
                <w:right w:val="none" w:sz="0" w:space="0" w:color="auto"/>
              </w:divBdr>
              <w:divsChild>
                <w:div w:id="8713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5963">
      <w:bodyDiv w:val="1"/>
      <w:marLeft w:val="0"/>
      <w:marRight w:val="0"/>
      <w:marTop w:val="0"/>
      <w:marBottom w:val="0"/>
      <w:divBdr>
        <w:top w:val="none" w:sz="0" w:space="0" w:color="auto"/>
        <w:left w:val="none" w:sz="0" w:space="0" w:color="auto"/>
        <w:bottom w:val="none" w:sz="0" w:space="0" w:color="auto"/>
        <w:right w:val="none" w:sz="0" w:space="0" w:color="auto"/>
      </w:divBdr>
      <w:divsChild>
        <w:div w:id="1857773041">
          <w:marLeft w:val="0"/>
          <w:marRight w:val="0"/>
          <w:marTop w:val="0"/>
          <w:marBottom w:val="0"/>
          <w:divBdr>
            <w:top w:val="none" w:sz="0" w:space="0" w:color="auto"/>
            <w:left w:val="none" w:sz="0" w:space="0" w:color="auto"/>
            <w:bottom w:val="none" w:sz="0" w:space="0" w:color="auto"/>
            <w:right w:val="none" w:sz="0" w:space="0" w:color="auto"/>
          </w:divBdr>
          <w:divsChild>
            <w:div w:id="1011371446">
              <w:marLeft w:val="0"/>
              <w:marRight w:val="0"/>
              <w:marTop w:val="0"/>
              <w:marBottom w:val="0"/>
              <w:divBdr>
                <w:top w:val="none" w:sz="0" w:space="0" w:color="auto"/>
                <w:left w:val="none" w:sz="0" w:space="0" w:color="auto"/>
                <w:bottom w:val="none" w:sz="0" w:space="0" w:color="auto"/>
                <w:right w:val="none" w:sz="0" w:space="0" w:color="auto"/>
              </w:divBdr>
              <w:divsChild>
                <w:div w:id="271207588">
                  <w:marLeft w:val="0"/>
                  <w:marRight w:val="0"/>
                  <w:marTop w:val="0"/>
                  <w:marBottom w:val="0"/>
                  <w:divBdr>
                    <w:top w:val="none" w:sz="0" w:space="0" w:color="auto"/>
                    <w:left w:val="none" w:sz="0" w:space="0" w:color="auto"/>
                    <w:bottom w:val="none" w:sz="0" w:space="0" w:color="auto"/>
                    <w:right w:val="none" w:sz="0" w:space="0" w:color="auto"/>
                  </w:divBdr>
                  <w:divsChild>
                    <w:div w:id="8777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7422">
      <w:bodyDiv w:val="1"/>
      <w:marLeft w:val="0"/>
      <w:marRight w:val="0"/>
      <w:marTop w:val="0"/>
      <w:marBottom w:val="0"/>
      <w:divBdr>
        <w:top w:val="none" w:sz="0" w:space="0" w:color="auto"/>
        <w:left w:val="none" w:sz="0" w:space="0" w:color="auto"/>
        <w:bottom w:val="none" w:sz="0" w:space="0" w:color="auto"/>
        <w:right w:val="none" w:sz="0" w:space="0" w:color="auto"/>
      </w:divBdr>
      <w:divsChild>
        <w:div w:id="251664860">
          <w:marLeft w:val="0"/>
          <w:marRight w:val="0"/>
          <w:marTop w:val="0"/>
          <w:marBottom w:val="0"/>
          <w:divBdr>
            <w:top w:val="none" w:sz="0" w:space="0" w:color="auto"/>
            <w:left w:val="none" w:sz="0" w:space="0" w:color="auto"/>
            <w:bottom w:val="none" w:sz="0" w:space="0" w:color="auto"/>
            <w:right w:val="none" w:sz="0" w:space="0" w:color="auto"/>
          </w:divBdr>
          <w:divsChild>
            <w:div w:id="1567102704">
              <w:marLeft w:val="0"/>
              <w:marRight w:val="0"/>
              <w:marTop w:val="0"/>
              <w:marBottom w:val="0"/>
              <w:divBdr>
                <w:top w:val="none" w:sz="0" w:space="0" w:color="auto"/>
                <w:left w:val="none" w:sz="0" w:space="0" w:color="auto"/>
                <w:bottom w:val="none" w:sz="0" w:space="0" w:color="auto"/>
                <w:right w:val="none" w:sz="0" w:space="0" w:color="auto"/>
              </w:divBdr>
              <w:divsChild>
                <w:div w:id="142552710">
                  <w:marLeft w:val="0"/>
                  <w:marRight w:val="0"/>
                  <w:marTop w:val="0"/>
                  <w:marBottom w:val="0"/>
                  <w:divBdr>
                    <w:top w:val="none" w:sz="0" w:space="0" w:color="auto"/>
                    <w:left w:val="none" w:sz="0" w:space="0" w:color="auto"/>
                    <w:bottom w:val="none" w:sz="0" w:space="0" w:color="auto"/>
                    <w:right w:val="none" w:sz="0" w:space="0" w:color="auto"/>
                  </w:divBdr>
                </w:div>
              </w:divsChild>
            </w:div>
            <w:div w:id="2134712924">
              <w:marLeft w:val="0"/>
              <w:marRight w:val="0"/>
              <w:marTop w:val="0"/>
              <w:marBottom w:val="0"/>
              <w:divBdr>
                <w:top w:val="none" w:sz="0" w:space="0" w:color="auto"/>
                <w:left w:val="none" w:sz="0" w:space="0" w:color="auto"/>
                <w:bottom w:val="none" w:sz="0" w:space="0" w:color="auto"/>
                <w:right w:val="none" w:sz="0" w:space="0" w:color="auto"/>
              </w:divBdr>
              <w:divsChild>
                <w:div w:id="468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6117">
      <w:bodyDiv w:val="1"/>
      <w:marLeft w:val="0"/>
      <w:marRight w:val="0"/>
      <w:marTop w:val="0"/>
      <w:marBottom w:val="0"/>
      <w:divBdr>
        <w:top w:val="none" w:sz="0" w:space="0" w:color="auto"/>
        <w:left w:val="none" w:sz="0" w:space="0" w:color="auto"/>
        <w:bottom w:val="none" w:sz="0" w:space="0" w:color="auto"/>
        <w:right w:val="none" w:sz="0" w:space="0" w:color="auto"/>
      </w:divBdr>
      <w:divsChild>
        <w:div w:id="1465732425">
          <w:marLeft w:val="0"/>
          <w:marRight w:val="0"/>
          <w:marTop w:val="0"/>
          <w:marBottom w:val="0"/>
          <w:divBdr>
            <w:top w:val="none" w:sz="0" w:space="0" w:color="auto"/>
            <w:left w:val="none" w:sz="0" w:space="0" w:color="auto"/>
            <w:bottom w:val="none" w:sz="0" w:space="0" w:color="auto"/>
            <w:right w:val="none" w:sz="0" w:space="0" w:color="auto"/>
          </w:divBdr>
          <w:divsChild>
            <w:div w:id="1357000891">
              <w:marLeft w:val="0"/>
              <w:marRight w:val="0"/>
              <w:marTop w:val="0"/>
              <w:marBottom w:val="0"/>
              <w:divBdr>
                <w:top w:val="none" w:sz="0" w:space="0" w:color="auto"/>
                <w:left w:val="none" w:sz="0" w:space="0" w:color="auto"/>
                <w:bottom w:val="none" w:sz="0" w:space="0" w:color="auto"/>
                <w:right w:val="none" w:sz="0" w:space="0" w:color="auto"/>
              </w:divBdr>
              <w:divsChild>
                <w:div w:id="675769227">
                  <w:marLeft w:val="0"/>
                  <w:marRight w:val="0"/>
                  <w:marTop w:val="0"/>
                  <w:marBottom w:val="0"/>
                  <w:divBdr>
                    <w:top w:val="none" w:sz="0" w:space="0" w:color="auto"/>
                    <w:left w:val="none" w:sz="0" w:space="0" w:color="auto"/>
                    <w:bottom w:val="none" w:sz="0" w:space="0" w:color="auto"/>
                    <w:right w:val="none" w:sz="0" w:space="0" w:color="auto"/>
                  </w:divBdr>
                </w:div>
              </w:divsChild>
            </w:div>
            <w:div w:id="1688949663">
              <w:marLeft w:val="0"/>
              <w:marRight w:val="0"/>
              <w:marTop w:val="0"/>
              <w:marBottom w:val="0"/>
              <w:divBdr>
                <w:top w:val="none" w:sz="0" w:space="0" w:color="auto"/>
                <w:left w:val="none" w:sz="0" w:space="0" w:color="auto"/>
                <w:bottom w:val="none" w:sz="0" w:space="0" w:color="auto"/>
                <w:right w:val="none" w:sz="0" w:space="0" w:color="auto"/>
              </w:divBdr>
              <w:divsChild>
                <w:div w:id="30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3733">
      <w:bodyDiv w:val="1"/>
      <w:marLeft w:val="0"/>
      <w:marRight w:val="0"/>
      <w:marTop w:val="0"/>
      <w:marBottom w:val="0"/>
      <w:divBdr>
        <w:top w:val="none" w:sz="0" w:space="0" w:color="auto"/>
        <w:left w:val="none" w:sz="0" w:space="0" w:color="auto"/>
        <w:bottom w:val="none" w:sz="0" w:space="0" w:color="auto"/>
        <w:right w:val="none" w:sz="0" w:space="0" w:color="auto"/>
      </w:divBdr>
      <w:divsChild>
        <w:div w:id="257367663">
          <w:marLeft w:val="0"/>
          <w:marRight w:val="0"/>
          <w:marTop w:val="0"/>
          <w:marBottom w:val="0"/>
          <w:divBdr>
            <w:top w:val="none" w:sz="0" w:space="0" w:color="auto"/>
            <w:left w:val="none" w:sz="0" w:space="0" w:color="auto"/>
            <w:bottom w:val="none" w:sz="0" w:space="0" w:color="auto"/>
            <w:right w:val="none" w:sz="0" w:space="0" w:color="auto"/>
          </w:divBdr>
          <w:divsChild>
            <w:div w:id="377357099">
              <w:marLeft w:val="0"/>
              <w:marRight w:val="0"/>
              <w:marTop w:val="0"/>
              <w:marBottom w:val="0"/>
              <w:divBdr>
                <w:top w:val="none" w:sz="0" w:space="0" w:color="auto"/>
                <w:left w:val="none" w:sz="0" w:space="0" w:color="auto"/>
                <w:bottom w:val="none" w:sz="0" w:space="0" w:color="auto"/>
                <w:right w:val="none" w:sz="0" w:space="0" w:color="auto"/>
              </w:divBdr>
              <w:divsChild>
                <w:div w:id="755588110">
                  <w:marLeft w:val="0"/>
                  <w:marRight w:val="0"/>
                  <w:marTop w:val="0"/>
                  <w:marBottom w:val="0"/>
                  <w:divBdr>
                    <w:top w:val="none" w:sz="0" w:space="0" w:color="auto"/>
                    <w:left w:val="none" w:sz="0" w:space="0" w:color="auto"/>
                    <w:bottom w:val="none" w:sz="0" w:space="0" w:color="auto"/>
                    <w:right w:val="none" w:sz="0" w:space="0" w:color="auto"/>
                  </w:divBdr>
                  <w:divsChild>
                    <w:div w:id="18107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510">
      <w:bodyDiv w:val="1"/>
      <w:marLeft w:val="0"/>
      <w:marRight w:val="0"/>
      <w:marTop w:val="0"/>
      <w:marBottom w:val="0"/>
      <w:divBdr>
        <w:top w:val="none" w:sz="0" w:space="0" w:color="auto"/>
        <w:left w:val="none" w:sz="0" w:space="0" w:color="auto"/>
        <w:bottom w:val="none" w:sz="0" w:space="0" w:color="auto"/>
        <w:right w:val="none" w:sz="0" w:space="0" w:color="auto"/>
      </w:divBdr>
      <w:divsChild>
        <w:div w:id="2037537035">
          <w:marLeft w:val="0"/>
          <w:marRight w:val="0"/>
          <w:marTop w:val="0"/>
          <w:marBottom w:val="0"/>
          <w:divBdr>
            <w:top w:val="none" w:sz="0" w:space="0" w:color="auto"/>
            <w:left w:val="none" w:sz="0" w:space="0" w:color="auto"/>
            <w:bottom w:val="none" w:sz="0" w:space="0" w:color="auto"/>
            <w:right w:val="none" w:sz="0" w:space="0" w:color="auto"/>
          </w:divBdr>
          <w:divsChild>
            <w:div w:id="1525633553">
              <w:marLeft w:val="0"/>
              <w:marRight w:val="0"/>
              <w:marTop w:val="0"/>
              <w:marBottom w:val="0"/>
              <w:divBdr>
                <w:top w:val="none" w:sz="0" w:space="0" w:color="auto"/>
                <w:left w:val="none" w:sz="0" w:space="0" w:color="auto"/>
                <w:bottom w:val="none" w:sz="0" w:space="0" w:color="auto"/>
                <w:right w:val="none" w:sz="0" w:space="0" w:color="auto"/>
              </w:divBdr>
              <w:divsChild>
                <w:div w:id="738400140">
                  <w:marLeft w:val="0"/>
                  <w:marRight w:val="0"/>
                  <w:marTop w:val="0"/>
                  <w:marBottom w:val="0"/>
                  <w:divBdr>
                    <w:top w:val="none" w:sz="0" w:space="0" w:color="auto"/>
                    <w:left w:val="none" w:sz="0" w:space="0" w:color="auto"/>
                    <w:bottom w:val="none" w:sz="0" w:space="0" w:color="auto"/>
                    <w:right w:val="none" w:sz="0" w:space="0" w:color="auto"/>
                  </w:divBdr>
                  <w:divsChild>
                    <w:div w:id="9278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9390">
      <w:bodyDiv w:val="1"/>
      <w:marLeft w:val="0"/>
      <w:marRight w:val="0"/>
      <w:marTop w:val="0"/>
      <w:marBottom w:val="0"/>
      <w:divBdr>
        <w:top w:val="none" w:sz="0" w:space="0" w:color="auto"/>
        <w:left w:val="none" w:sz="0" w:space="0" w:color="auto"/>
        <w:bottom w:val="none" w:sz="0" w:space="0" w:color="auto"/>
        <w:right w:val="none" w:sz="0" w:space="0" w:color="auto"/>
      </w:divBdr>
      <w:divsChild>
        <w:div w:id="1046493232">
          <w:marLeft w:val="0"/>
          <w:marRight w:val="0"/>
          <w:marTop w:val="0"/>
          <w:marBottom w:val="0"/>
          <w:divBdr>
            <w:top w:val="none" w:sz="0" w:space="0" w:color="auto"/>
            <w:left w:val="none" w:sz="0" w:space="0" w:color="auto"/>
            <w:bottom w:val="none" w:sz="0" w:space="0" w:color="auto"/>
            <w:right w:val="none" w:sz="0" w:space="0" w:color="auto"/>
          </w:divBdr>
          <w:divsChild>
            <w:div w:id="1126849250">
              <w:marLeft w:val="0"/>
              <w:marRight w:val="0"/>
              <w:marTop w:val="0"/>
              <w:marBottom w:val="0"/>
              <w:divBdr>
                <w:top w:val="none" w:sz="0" w:space="0" w:color="auto"/>
                <w:left w:val="none" w:sz="0" w:space="0" w:color="auto"/>
                <w:bottom w:val="none" w:sz="0" w:space="0" w:color="auto"/>
                <w:right w:val="none" w:sz="0" w:space="0" w:color="auto"/>
              </w:divBdr>
              <w:divsChild>
                <w:div w:id="2064792575">
                  <w:marLeft w:val="0"/>
                  <w:marRight w:val="0"/>
                  <w:marTop w:val="0"/>
                  <w:marBottom w:val="0"/>
                  <w:divBdr>
                    <w:top w:val="none" w:sz="0" w:space="0" w:color="auto"/>
                    <w:left w:val="none" w:sz="0" w:space="0" w:color="auto"/>
                    <w:bottom w:val="none" w:sz="0" w:space="0" w:color="auto"/>
                    <w:right w:val="none" w:sz="0" w:space="0" w:color="auto"/>
                  </w:divBdr>
                  <w:divsChild>
                    <w:div w:id="1807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2408">
      <w:bodyDiv w:val="1"/>
      <w:marLeft w:val="0"/>
      <w:marRight w:val="0"/>
      <w:marTop w:val="0"/>
      <w:marBottom w:val="0"/>
      <w:divBdr>
        <w:top w:val="none" w:sz="0" w:space="0" w:color="auto"/>
        <w:left w:val="none" w:sz="0" w:space="0" w:color="auto"/>
        <w:bottom w:val="none" w:sz="0" w:space="0" w:color="auto"/>
        <w:right w:val="none" w:sz="0" w:space="0" w:color="auto"/>
      </w:divBdr>
      <w:divsChild>
        <w:div w:id="1082024474">
          <w:marLeft w:val="0"/>
          <w:marRight w:val="0"/>
          <w:marTop w:val="0"/>
          <w:marBottom w:val="0"/>
          <w:divBdr>
            <w:top w:val="none" w:sz="0" w:space="0" w:color="auto"/>
            <w:left w:val="none" w:sz="0" w:space="0" w:color="auto"/>
            <w:bottom w:val="none" w:sz="0" w:space="0" w:color="auto"/>
            <w:right w:val="none" w:sz="0" w:space="0" w:color="auto"/>
          </w:divBdr>
          <w:divsChild>
            <w:div w:id="1495993753">
              <w:marLeft w:val="0"/>
              <w:marRight w:val="0"/>
              <w:marTop w:val="0"/>
              <w:marBottom w:val="0"/>
              <w:divBdr>
                <w:top w:val="none" w:sz="0" w:space="0" w:color="auto"/>
                <w:left w:val="none" w:sz="0" w:space="0" w:color="auto"/>
                <w:bottom w:val="none" w:sz="0" w:space="0" w:color="auto"/>
                <w:right w:val="none" w:sz="0" w:space="0" w:color="auto"/>
              </w:divBdr>
              <w:divsChild>
                <w:div w:id="462893635">
                  <w:marLeft w:val="0"/>
                  <w:marRight w:val="0"/>
                  <w:marTop w:val="0"/>
                  <w:marBottom w:val="0"/>
                  <w:divBdr>
                    <w:top w:val="none" w:sz="0" w:space="0" w:color="auto"/>
                    <w:left w:val="none" w:sz="0" w:space="0" w:color="auto"/>
                    <w:bottom w:val="none" w:sz="0" w:space="0" w:color="auto"/>
                    <w:right w:val="none" w:sz="0" w:space="0" w:color="auto"/>
                  </w:divBdr>
                  <w:divsChild>
                    <w:div w:id="18260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2032">
      <w:bodyDiv w:val="1"/>
      <w:marLeft w:val="0"/>
      <w:marRight w:val="0"/>
      <w:marTop w:val="0"/>
      <w:marBottom w:val="0"/>
      <w:divBdr>
        <w:top w:val="none" w:sz="0" w:space="0" w:color="auto"/>
        <w:left w:val="none" w:sz="0" w:space="0" w:color="auto"/>
        <w:bottom w:val="none" w:sz="0" w:space="0" w:color="auto"/>
        <w:right w:val="none" w:sz="0" w:space="0" w:color="auto"/>
      </w:divBdr>
      <w:divsChild>
        <w:div w:id="126704210">
          <w:marLeft w:val="0"/>
          <w:marRight w:val="0"/>
          <w:marTop w:val="0"/>
          <w:marBottom w:val="0"/>
          <w:divBdr>
            <w:top w:val="none" w:sz="0" w:space="0" w:color="auto"/>
            <w:left w:val="none" w:sz="0" w:space="0" w:color="auto"/>
            <w:bottom w:val="none" w:sz="0" w:space="0" w:color="auto"/>
            <w:right w:val="none" w:sz="0" w:space="0" w:color="auto"/>
          </w:divBdr>
          <w:divsChild>
            <w:div w:id="1843276069">
              <w:marLeft w:val="0"/>
              <w:marRight w:val="0"/>
              <w:marTop w:val="0"/>
              <w:marBottom w:val="0"/>
              <w:divBdr>
                <w:top w:val="none" w:sz="0" w:space="0" w:color="auto"/>
                <w:left w:val="none" w:sz="0" w:space="0" w:color="auto"/>
                <w:bottom w:val="none" w:sz="0" w:space="0" w:color="auto"/>
                <w:right w:val="none" w:sz="0" w:space="0" w:color="auto"/>
              </w:divBdr>
              <w:divsChild>
                <w:div w:id="1369255435">
                  <w:marLeft w:val="0"/>
                  <w:marRight w:val="0"/>
                  <w:marTop w:val="0"/>
                  <w:marBottom w:val="0"/>
                  <w:divBdr>
                    <w:top w:val="none" w:sz="0" w:space="0" w:color="auto"/>
                    <w:left w:val="none" w:sz="0" w:space="0" w:color="auto"/>
                    <w:bottom w:val="none" w:sz="0" w:space="0" w:color="auto"/>
                    <w:right w:val="none" w:sz="0" w:space="0" w:color="auto"/>
                  </w:divBdr>
                  <w:divsChild>
                    <w:div w:id="12755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1407">
      <w:bodyDiv w:val="1"/>
      <w:marLeft w:val="0"/>
      <w:marRight w:val="0"/>
      <w:marTop w:val="0"/>
      <w:marBottom w:val="0"/>
      <w:divBdr>
        <w:top w:val="none" w:sz="0" w:space="0" w:color="auto"/>
        <w:left w:val="none" w:sz="0" w:space="0" w:color="auto"/>
        <w:bottom w:val="none" w:sz="0" w:space="0" w:color="auto"/>
        <w:right w:val="none" w:sz="0" w:space="0" w:color="auto"/>
      </w:divBdr>
      <w:divsChild>
        <w:div w:id="320352861">
          <w:marLeft w:val="0"/>
          <w:marRight w:val="0"/>
          <w:marTop w:val="0"/>
          <w:marBottom w:val="0"/>
          <w:divBdr>
            <w:top w:val="none" w:sz="0" w:space="0" w:color="auto"/>
            <w:left w:val="none" w:sz="0" w:space="0" w:color="auto"/>
            <w:bottom w:val="none" w:sz="0" w:space="0" w:color="auto"/>
            <w:right w:val="none" w:sz="0" w:space="0" w:color="auto"/>
          </w:divBdr>
          <w:divsChild>
            <w:div w:id="1290821205">
              <w:marLeft w:val="0"/>
              <w:marRight w:val="0"/>
              <w:marTop w:val="0"/>
              <w:marBottom w:val="0"/>
              <w:divBdr>
                <w:top w:val="none" w:sz="0" w:space="0" w:color="auto"/>
                <w:left w:val="none" w:sz="0" w:space="0" w:color="auto"/>
                <w:bottom w:val="none" w:sz="0" w:space="0" w:color="auto"/>
                <w:right w:val="none" w:sz="0" w:space="0" w:color="auto"/>
              </w:divBdr>
              <w:divsChild>
                <w:div w:id="1377855140">
                  <w:marLeft w:val="0"/>
                  <w:marRight w:val="0"/>
                  <w:marTop w:val="0"/>
                  <w:marBottom w:val="0"/>
                  <w:divBdr>
                    <w:top w:val="none" w:sz="0" w:space="0" w:color="auto"/>
                    <w:left w:val="none" w:sz="0" w:space="0" w:color="auto"/>
                    <w:bottom w:val="none" w:sz="0" w:space="0" w:color="auto"/>
                    <w:right w:val="none" w:sz="0" w:space="0" w:color="auto"/>
                  </w:divBdr>
                </w:div>
              </w:divsChild>
            </w:div>
            <w:div w:id="1669291485">
              <w:marLeft w:val="0"/>
              <w:marRight w:val="0"/>
              <w:marTop w:val="0"/>
              <w:marBottom w:val="0"/>
              <w:divBdr>
                <w:top w:val="none" w:sz="0" w:space="0" w:color="auto"/>
                <w:left w:val="none" w:sz="0" w:space="0" w:color="auto"/>
                <w:bottom w:val="none" w:sz="0" w:space="0" w:color="auto"/>
                <w:right w:val="none" w:sz="0" w:space="0" w:color="auto"/>
              </w:divBdr>
              <w:divsChild>
                <w:div w:id="2124883202">
                  <w:marLeft w:val="0"/>
                  <w:marRight w:val="0"/>
                  <w:marTop w:val="0"/>
                  <w:marBottom w:val="0"/>
                  <w:divBdr>
                    <w:top w:val="none" w:sz="0" w:space="0" w:color="auto"/>
                    <w:left w:val="none" w:sz="0" w:space="0" w:color="auto"/>
                    <w:bottom w:val="none" w:sz="0" w:space="0" w:color="auto"/>
                    <w:right w:val="none" w:sz="0" w:space="0" w:color="auto"/>
                  </w:divBdr>
                  <w:divsChild>
                    <w:div w:id="21407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0180">
      <w:bodyDiv w:val="1"/>
      <w:marLeft w:val="0"/>
      <w:marRight w:val="0"/>
      <w:marTop w:val="0"/>
      <w:marBottom w:val="0"/>
      <w:divBdr>
        <w:top w:val="none" w:sz="0" w:space="0" w:color="auto"/>
        <w:left w:val="none" w:sz="0" w:space="0" w:color="auto"/>
        <w:bottom w:val="none" w:sz="0" w:space="0" w:color="auto"/>
        <w:right w:val="none" w:sz="0" w:space="0" w:color="auto"/>
      </w:divBdr>
      <w:divsChild>
        <w:div w:id="1594823486">
          <w:marLeft w:val="0"/>
          <w:marRight w:val="0"/>
          <w:marTop w:val="0"/>
          <w:marBottom w:val="0"/>
          <w:divBdr>
            <w:top w:val="none" w:sz="0" w:space="0" w:color="auto"/>
            <w:left w:val="none" w:sz="0" w:space="0" w:color="auto"/>
            <w:bottom w:val="none" w:sz="0" w:space="0" w:color="auto"/>
            <w:right w:val="none" w:sz="0" w:space="0" w:color="auto"/>
          </w:divBdr>
          <w:divsChild>
            <w:div w:id="715201548">
              <w:marLeft w:val="0"/>
              <w:marRight w:val="0"/>
              <w:marTop w:val="0"/>
              <w:marBottom w:val="0"/>
              <w:divBdr>
                <w:top w:val="none" w:sz="0" w:space="0" w:color="auto"/>
                <w:left w:val="none" w:sz="0" w:space="0" w:color="auto"/>
                <w:bottom w:val="none" w:sz="0" w:space="0" w:color="auto"/>
                <w:right w:val="none" w:sz="0" w:space="0" w:color="auto"/>
              </w:divBdr>
              <w:divsChild>
                <w:div w:id="415326336">
                  <w:marLeft w:val="0"/>
                  <w:marRight w:val="0"/>
                  <w:marTop w:val="0"/>
                  <w:marBottom w:val="0"/>
                  <w:divBdr>
                    <w:top w:val="none" w:sz="0" w:space="0" w:color="auto"/>
                    <w:left w:val="none" w:sz="0" w:space="0" w:color="auto"/>
                    <w:bottom w:val="none" w:sz="0" w:space="0" w:color="auto"/>
                    <w:right w:val="none" w:sz="0" w:space="0" w:color="auto"/>
                  </w:divBdr>
                </w:div>
              </w:divsChild>
            </w:div>
            <w:div w:id="2144689820">
              <w:marLeft w:val="0"/>
              <w:marRight w:val="0"/>
              <w:marTop w:val="0"/>
              <w:marBottom w:val="0"/>
              <w:divBdr>
                <w:top w:val="none" w:sz="0" w:space="0" w:color="auto"/>
                <w:left w:val="none" w:sz="0" w:space="0" w:color="auto"/>
                <w:bottom w:val="none" w:sz="0" w:space="0" w:color="auto"/>
                <w:right w:val="none" w:sz="0" w:space="0" w:color="auto"/>
              </w:divBdr>
              <w:divsChild>
                <w:div w:id="2391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0935">
      <w:bodyDiv w:val="1"/>
      <w:marLeft w:val="0"/>
      <w:marRight w:val="0"/>
      <w:marTop w:val="0"/>
      <w:marBottom w:val="0"/>
      <w:divBdr>
        <w:top w:val="none" w:sz="0" w:space="0" w:color="auto"/>
        <w:left w:val="none" w:sz="0" w:space="0" w:color="auto"/>
        <w:bottom w:val="none" w:sz="0" w:space="0" w:color="auto"/>
        <w:right w:val="none" w:sz="0" w:space="0" w:color="auto"/>
      </w:divBdr>
      <w:divsChild>
        <w:div w:id="287510841">
          <w:marLeft w:val="0"/>
          <w:marRight w:val="0"/>
          <w:marTop w:val="0"/>
          <w:marBottom w:val="0"/>
          <w:divBdr>
            <w:top w:val="none" w:sz="0" w:space="0" w:color="auto"/>
            <w:left w:val="none" w:sz="0" w:space="0" w:color="auto"/>
            <w:bottom w:val="none" w:sz="0" w:space="0" w:color="auto"/>
            <w:right w:val="none" w:sz="0" w:space="0" w:color="auto"/>
          </w:divBdr>
          <w:divsChild>
            <w:div w:id="2044940302">
              <w:marLeft w:val="0"/>
              <w:marRight w:val="0"/>
              <w:marTop w:val="0"/>
              <w:marBottom w:val="0"/>
              <w:divBdr>
                <w:top w:val="none" w:sz="0" w:space="0" w:color="auto"/>
                <w:left w:val="none" w:sz="0" w:space="0" w:color="auto"/>
                <w:bottom w:val="none" w:sz="0" w:space="0" w:color="auto"/>
                <w:right w:val="none" w:sz="0" w:space="0" w:color="auto"/>
              </w:divBdr>
              <w:divsChild>
                <w:div w:id="1252618331">
                  <w:marLeft w:val="0"/>
                  <w:marRight w:val="0"/>
                  <w:marTop w:val="0"/>
                  <w:marBottom w:val="0"/>
                  <w:divBdr>
                    <w:top w:val="none" w:sz="0" w:space="0" w:color="auto"/>
                    <w:left w:val="none" w:sz="0" w:space="0" w:color="auto"/>
                    <w:bottom w:val="none" w:sz="0" w:space="0" w:color="auto"/>
                    <w:right w:val="none" w:sz="0" w:space="0" w:color="auto"/>
                  </w:divBdr>
                </w:div>
              </w:divsChild>
            </w:div>
            <w:div w:id="428543206">
              <w:marLeft w:val="0"/>
              <w:marRight w:val="0"/>
              <w:marTop w:val="0"/>
              <w:marBottom w:val="0"/>
              <w:divBdr>
                <w:top w:val="none" w:sz="0" w:space="0" w:color="auto"/>
                <w:left w:val="none" w:sz="0" w:space="0" w:color="auto"/>
                <w:bottom w:val="none" w:sz="0" w:space="0" w:color="auto"/>
                <w:right w:val="none" w:sz="0" w:space="0" w:color="auto"/>
              </w:divBdr>
              <w:divsChild>
                <w:div w:id="13416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6394">
      <w:bodyDiv w:val="1"/>
      <w:marLeft w:val="0"/>
      <w:marRight w:val="0"/>
      <w:marTop w:val="0"/>
      <w:marBottom w:val="0"/>
      <w:divBdr>
        <w:top w:val="none" w:sz="0" w:space="0" w:color="auto"/>
        <w:left w:val="none" w:sz="0" w:space="0" w:color="auto"/>
        <w:bottom w:val="none" w:sz="0" w:space="0" w:color="auto"/>
        <w:right w:val="none" w:sz="0" w:space="0" w:color="auto"/>
      </w:divBdr>
      <w:divsChild>
        <w:div w:id="282617791">
          <w:marLeft w:val="0"/>
          <w:marRight w:val="0"/>
          <w:marTop w:val="0"/>
          <w:marBottom w:val="0"/>
          <w:divBdr>
            <w:top w:val="none" w:sz="0" w:space="0" w:color="auto"/>
            <w:left w:val="none" w:sz="0" w:space="0" w:color="auto"/>
            <w:bottom w:val="none" w:sz="0" w:space="0" w:color="auto"/>
            <w:right w:val="none" w:sz="0" w:space="0" w:color="auto"/>
          </w:divBdr>
          <w:divsChild>
            <w:div w:id="933511313">
              <w:marLeft w:val="0"/>
              <w:marRight w:val="0"/>
              <w:marTop w:val="0"/>
              <w:marBottom w:val="0"/>
              <w:divBdr>
                <w:top w:val="none" w:sz="0" w:space="0" w:color="auto"/>
                <w:left w:val="none" w:sz="0" w:space="0" w:color="auto"/>
                <w:bottom w:val="none" w:sz="0" w:space="0" w:color="auto"/>
                <w:right w:val="none" w:sz="0" w:space="0" w:color="auto"/>
              </w:divBdr>
              <w:divsChild>
                <w:div w:id="263727578">
                  <w:marLeft w:val="0"/>
                  <w:marRight w:val="0"/>
                  <w:marTop w:val="0"/>
                  <w:marBottom w:val="0"/>
                  <w:divBdr>
                    <w:top w:val="none" w:sz="0" w:space="0" w:color="auto"/>
                    <w:left w:val="none" w:sz="0" w:space="0" w:color="auto"/>
                    <w:bottom w:val="none" w:sz="0" w:space="0" w:color="auto"/>
                    <w:right w:val="none" w:sz="0" w:space="0" w:color="auto"/>
                  </w:divBdr>
                  <w:divsChild>
                    <w:div w:id="1868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35347">
      <w:bodyDiv w:val="1"/>
      <w:marLeft w:val="0"/>
      <w:marRight w:val="0"/>
      <w:marTop w:val="0"/>
      <w:marBottom w:val="0"/>
      <w:divBdr>
        <w:top w:val="none" w:sz="0" w:space="0" w:color="auto"/>
        <w:left w:val="none" w:sz="0" w:space="0" w:color="auto"/>
        <w:bottom w:val="none" w:sz="0" w:space="0" w:color="auto"/>
        <w:right w:val="none" w:sz="0" w:space="0" w:color="auto"/>
      </w:divBdr>
      <w:divsChild>
        <w:div w:id="2709074">
          <w:marLeft w:val="0"/>
          <w:marRight w:val="0"/>
          <w:marTop w:val="0"/>
          <w:marBottom w:val="0"/>
          <w:divBdr>
            <w:top w:val="none" w:sz="0" w:space="0" w:color="auto"/>
            <w:left w:val="none" w:sz="0" w:space="0" w:color="auto"/>
            <w:bottom w:val="none" w:sz="0" w:space="0" w:color="auto"/>
            <w:right w:val="none" w:sz="0" w:space="0" w:color="auto"/>
          </w:divBdr>
          <w:divsChild>
            <w:div w:id="1631936974">
              <w:marLeft w:val="0"/>
              <w:marRight w:val="0"/>
              <w:marTop w:val="0"/>
              <w:marBottom w:val="0"/>
              <w:divBdr>
                <w:top w:val="none" w:sz="0" w:space="0" w:color="auto"/>
                <w:left w:val="none" w:sz="0" w:space="0" w:color="auto"/>
                <w:bottom w:val="none" w:sz="0" w:space="0" w:color="auto"/>
                <w:right w:val="none" w:sz="0" w:space="0" w:color="auto"/>
              </w:divBdr>
              <w:divsChild>
                <w:div w:id="772438090">
                  <w:marLeft w:val="0"/>
                  <w:marRight w:val="0"/>
                  <w:marTop w:val="0"/>
                  <w:marBottom w:val="0"/>
                  <w:divBdr>
                    <w:top w:val="none" w:sz="0" w:space="0" w:color="auto"/>
                    <w:left w:val="none" w:sz="0" w:space="0" w:color="auto"/>
                    <w:bottom w:val="none" w:sz="0" w:space="0" w:color="auto"/>
                    <w:right w:val="none" w:sz="0" w:space="0" w:color="auto"/>
                  </w:divBdr>
                </w:div>
              </w:divsChild>
            </w:div>
            <w:div w:id="1723167195">
              <w:marLeft w:val="0"/>
              <w:marRight w:val="0"/>
              <w:marTop w:val="0"/>
              <w:marBottom w:val="0"/>
              <w:divBdr>
                <w:top w:val="none" w:sz="0" w:space="0" w:color="auto"/>
                <w:left w:val="none" w:sz="0" w:space="0" w:color="auto"/>
                <w:bottom w:val="none" w:sz="0" w:space="0" w:color="auto"/>
                <w:right w:val="none" w:sz="0" w:space="0" w:color="auto"/>
              </w:divBdr>
              <w:divsChild>
                <w:div w:id="9122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3919">
      <w:bodyDiv w:val="1"/>
      <w:marLeft w:val="0"/>
      <w:marRight w:val="0"/>
      <w:marTop w:val="0"/>
      <w:marBottom w:val="0"/>
      <w:divBdr>
        <w:top w:val="none" w:sz="0" w:space="0" w:color="auto"/>
        <w:left w:val="none" w:sz="0" w:space="0" w:color="auto"/>
        <w:bottom w:val="none" w:sz="0" w:space="0" w:color="auto"/>
        <w:right w:val="none" w:sz="0" w:space="0" w:color="auto"/>
      </w:divBdr>
      <w:divsChild>
        <w:div w:id="1815484689">
          <w:marLeft w:val="0"/>
          <w:marRight w:val="0"/>
          <w:marTop w:val="0"/>
          <w:marBottom w:val="0"/>
          <w:divBdr>
            <w:top w:val="none" w:sz="0" w:space="0" w:color="auto"/>
            <w:left w:val="none" w:sz="0" w:space="0" w:color="auto"/>
            <w:bottom w:val="none" w:sz="0" w:space="0" w:color="auto"/>
            <w:right w:val="none" w:sz="0" w:space="0" w:color="auto"/>
          </w:divBdr>
          <w:divsChild>
            <w:div w:id="1981811635">
              <w:marLeft w:val="0"/>
              <w:marRight w:val="0"/>
              <w:marTop w:val="0"/>
              <w:marBottom w:val="0"/>
              <w:divBdr>
                <w:top w:val="none" w:sz="0" w:space="0" w:color="auto"/>
                <w:left w:val="none" w:sz="0" w:space="0" w:color="auto"/>
                <w:bottom w:val="none" w:sz="0" w:space="0" w:color="auto"/>
                <w:right w:val="none" w:sz="0" w:space="0" w:color="auto"/>
              </w:divBdr>
              <w:divsChild>
                <w:div w:id="613636649">
                  <w:marLeft w:val="0"/>
                  <w:marRight w:val="0"/>
                  <w:marTop w:val="0"/>
                  <w:marBottom w:val="0"/>
                  <w:divBdr>
                    <w:top w:val="none" w:sz="0" w:space="0" w:color="auto"/>
                    <w:left w:val="none" w:sz="0" w:space="0" w:color="auto"/>
                    <w:bottom w:val="none" w:sz="0" w:space="0" w:color="auto"/>
                    <w:right w:val="none" w:sz="0" w:space="0" w:color="auto"/>
                  </w:divBdr>
                  <w:divsChild>
                    <w:div w:id="5570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96808">
      <w:bodyDiv w:val="1"/>
      <w:marLeft w:val="0"/>
      <w:marRight w:val="0"/>
      <w:marTop w:val="0"/>
      <w:marBottom w:val="0"/>
      <w:divBdr>
        <w:top w:val="none" w:sz="0" w:space="0" w:color="auto"/>
        <w:left w:val="none" w:sz="0" w:space="0" w:color="auto"/>
        <w:bottom w:val="none" w:sz="0" w:space="0" w:color="auto"/>
        <w:right w:val="none" w:sz="0" w:space="0" w:color="auto"/>
      </w:divBdr>
      <w:divsChild>
        <w:div w:id="1853883180">
          <w:marLeft w:val="0"/>
          <w:marRight w:val="0"/>
          <w:marTop w:val="0"/>
          <w:marBottom w:val="0"/>
          <w:divBdr>
            <w:top w:val="none" w:sz="0" w:space="0" w:color="auto"/>
            <w:left w:val="none" w:sz="0" w:space="0" w:color="auto"/>
            <w:bottom w:val="none" w:sz="0" w:space="0" w:color="auto"/>
            <w:right w:val="none" w:sz="0" w:space="0" w:color="auto"/>
          </w:divBdr>
          <w:divsChild>
            <w:div w:id="1205827258">
              <w:marLeft w:val="0"/>
              <w:marRight w:val="0"/>
              <w:marTop w:val="0"/>
              <w:marBottom w:val="0"/>
              <w:divBdr>
                <w:top w:val="none" w:sz="0" w:space="0" w:color="auto"/>
                <w:left w:val="none" w:sz="0" w:space="0" w:color="auto"/>
                <w:bottom w:val="none" w:sz="0" w:space="0" w:color="auto"/>
                <w:right w:val="none" w:sz="0" w:space="0" w:color="auto"/>
              </w:divBdr>
              <w:divsChild>
                <w:div w:id="752549976">
                  <w:marLeft w:val="0"/>
                  <w:marRight w:val="0"/>
                  <w:marTop w:val="0"/>
                  <w:marBottom w:val="0"/>
                  <w:divBdr>
                    <w:top w:val="none" w:sz="0" w:space="0" w:color="auto"/>
                    <w:left w:val="none" w:sz="0" w:space="0" w:color="auto"/>
                    <w:bottom w:val="none" w:sz="0" w:space="0" w:color="auto"/>
                    <w:right w:val="none" w:sz="0" w:space="0" w:color="auto"/>
                  </w:divBdr>
                  <w:divsChild>
                    <w:div w:id="5538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2730">
      <w:bodyDiv w:val="1"/>
      <w:marLeft w:val="0"/>
      <w:marRight w:val="0"/>
      <w:marTop w:val="0"/>
      <w:marBottom w:val="0"/>
      <w:divBdr>
        <w:top w:val="none" w:sz="0" w:space="0" w:color="auto"/>
        <w:left w:val="none" w:sz="0" w:space="0" w:color="auto"/>
        <w:bottom w:val="none" w:sz="0" w:space="0" w:color="auto"/>
        <w:right w:val="none" w:sz="0" w:space="0" w:color="auto"/>
      </w:divBdr>
      <w:divsChild>
        <w:div w:id="1335453061">
          <w:marLeft w:val="0"/>
          <w:marRight w:val="0"/>
          <w:marTop w:val="0"/>
          <w:marBottom w:val="0"/>
          <w:divBdr>
            <w:top w:val="none" w:sz="0" w:space="0" w:color="auto"/>
            <w:left w:val="none" w:sz="0" w:space="0" w:color="auto"/>
            <w:bottom w:val="none" w:sz="0" w:space="0" w:color="auto"/>
            <w:right w:val="none" w:sz="0" w:space="0" w:color="auto"/>
          </w:divBdr>
          <w:divsChild>
            <w:div w:id="1056703447">
              <w:marLeft w:val="0"/>
              <w:marRight w:val="0"/>
              <w:marTop w:val="0"/>
              <w:marBottom w:val="0"/>
              <w:divBdr>
                <w:top w:val="none" w:sz="0" w:space="0" w:color="auto"/>
                <w:left w:val="none" w:sz="0" w:space="0" w:color="auto"/>
                <w:bottom w:val="none" w:sz="0" w:space="0" w:color="auto"/>
                <w:right w:val="none" w:sz="0" w:space="0" w:color="auto"/>
              </w:divBdr>
              <w:divsChild>
                <w:div w:id="14531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4954">
      <w:bodyDiv w:val="1"/>
      <w:marLeft w:val="0"/>
      <w:marRight w:val="0"/>
      <w:marTop w:val="0"/>
      <w:marBottom w:val="0"/>
      <w:divBdr>
        <w:top w:val="none" w:sz="0" w:space="0" w:color="auto"/>
        <w:left w:val="none" w:sz="0" w:space="0" w:color="auto"/>
        <w:bottom w:val="none" w:sz="0" w:space="0" w:color="auto"/>
        <w:right w:val="none" w:sz="0" w:space="0" w:color="auto"/>
      </w:divBdr>
      <w:divsChild>
        <w:div w:id="515534727">
          <w:marLeft w:val="0"/>
          <w:marRight w:val="0"/>
          <w:marTop w:val="0"/>
          <w:marBottom w:val="0"/>
          <w:divBdr>
            <w:top w:val="none" w:sz="0" w:space="0" w:color="auto"/>
            <w:left w:val="none" w:sz="0" w:space="0" w:color="auto"/>
            <w:bottom w:val="none" w:sz="0" w:space="0" w:color="auto"/>
            <w:right w:val="none" w:sz="0" w:space="0" w:color="auto"/>
          </w:divBdr>
          <w:divsChild>
            <w:div w:id="64645553">
              <w:marLeft w:val="0"/>
              <w:marRight w:val="0"/>
              <w:marTop w:val="0"/>
              <w:marBottom w:val="0"/>
              <w:divBdr>
                <w:top w:val="none" w:sz="0" w:space="0" w:color="auto"/>
                <w:left w:val="none" w:sz="0" w:space="0" w:color="auto"/>
                <w:bottom w:val="none" w:sz="0" w:space="0" w:color="auto"/>
                <w:right w:val="none" w:sz="0" w:space="0" w:color="auto"/>
              </w:divBdr>
              <w:divsChild>
                <w:div w:id="1714500708">
                  <w:marLeft w:val="0"/>
                  <w:marRight w:val="0"/>
                  <w:marTop w:val="0"/>
                  <w:marBottom w:val="0"/>
                  <w:divBdr>
                    <w:top w:val="none" w:sz="0" w:space="0" w:color="auto"/>
                    <w:left w:val="none" w:sz="0" w:space="0" w:color="auto"/>
                    <w:bottom w:val="none" w:sz="0" w:space="0" w:color="auto"/>
                    <w:right w:val="none" w:sz="0" w:space="0" w:color="auto"/>
                  </w:divBdr>
                </w:div>
              </w:divsChild>
            </w:div>
            <w:div w:id="117262427">
              <w:marLeft w:val="0"/>
              <w:marRight w:val="0"/>
              <w:marTop w:val="0"/>
              <w:marBottom w:val="0"/>
              <w:divBdr>
                <w:top w:val="none" w:sz="0" w:space="0" w:color="auto"/>
                <w:left w:val="none" w:sz="0" w:space="0" w:color="auto"/>
                <w:bottom w:val="none" w:sz="0" w:space="0" w:color="auto"/>
                <w:right w:val="none" w:sz="0" w:space="0" w:color="auto"/>
              </w:divBdr>
              <w:divsChild>
                <w:div w:id="14177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71424">
      <w:bodyDiv w:val="1"/>
      <w:marLeft w:val="0"/>
      <w:marRight w:val="0"/>
      <w:marTop w:val="0"/>
      <w:marBottom w:val="0"/>
      <w:divBdr>
        <w:top w:val="none" w:sz="0" w:space="0" w:color="auto"/>
        <w:left w:val="none" w:sz="0" w:space="0" w:color="auto"/>
        <w:bottom w:val="none" w:sz="0" w:space="0" w:color="auto"/>
        <w:right w:val="none" w:sz="0" w:space="0" w:color="auto"/>
      </w:divBdr>
      <w:divsChild>
        <w:div w:id="1197503301">
          <w:marLeft w:val="0"/>
          <w:marRight w:val="0"/>
          <w:marTop w:val="0"/>
          <w:marBottom w:val="0"/>
          <w:divBdr>
            <w:top w:val="none" w:sz="0" w:space="0" w:color="auto"/>
            <w:left w:val="none" w:sz="0" w:space="0" w:color="auto"/>
            <w:bottom w:val="none" w:sz="0" w:space="0" w:color="auto"/>
            <w:right w:val="none" w:sz="0" w:space="0" w:color="auto"/>
          </w:divBdr>
          <w:divsChild>
            <w:div w:id="1565290806">
              <w:marLeft w:val="0"/>
              <w:marRight w:val="0"/>
              <w:marTop w:val="0"/>
              <w:marBottom w:val="0"/>
              <w:divBdr>
                <w:top w:val="none" w:sz="0" w:space="0" w:color="auto"/>
                <w:left w:val="none" w:sz="0" w:space="0" w:color="auto"/>
                <w:bottom w:val="none" w:sz="0" w:space="0" w:color="auto"/>
                <w:right w:val="none" w:sz="0" w:space="0" w:color="auto"/>
              </w:divBdr>
              <w:divsChild>
                <w:div w:id="959147381">
                  <w:marLeft w:val="0"/>
                  <w:marRight w:val="0"/>
                  <w:marTop w:val="0"/>
                  <w:marBottom w:val="0"/>
                  <w:divBdr>
                    <w:top w:val="none" w:sz="0" w:space="0" w:color="auto"/>
                    <w:left w:val="none" w:sz="0" w:space="0" w:color="auto"/>
                    <w:bottom w:val="none" w:sz="0" w:space="0" w:color="auto"/>
                    <w:right w:val="none" w:sz="0" w:space="0" w:color="auto"/>
                  </w:divBdr>
                  <w:divsChild>
                    <w:div w:id="4377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6717">
      <w:bodyDiv w:val="1"/>
      <w:marLeft w:val="0"/>
      <w:marRight w:val="0"/>
      <w:marTop w:val="0"/>
      <w:marBottom w:val="0"/>
      <w:divBdr>
        <w:top w:val="none" w:sz="0" w:space="0" w:color="auto"/>
        <w:left w:val="none" w:sz="0" w:space="0" w:color="auto"/>
        <w:bottom w:val="none" w:sz="0" w:space="0" w:color="auto"/>
        <w:right w:val="none" w:sz="0" w:space="0" w:color="auto"/>
      </w:divBdr>
      <w:divsChild>
        <w:div w:id="1872103997">
          <w:marLeft w:val="0"/>
          <w:marRight w:val="0"/>
          <w:marTop w:val="0"/>
          <w:marBottom w:val="0"/>
          <w:divBdr>
            <w:top w:val="none" w:sz="0" w:space="0" w:color="auto"/>
            <w:left w:val="none" w:sz="0" w:space="0" w:color="auto"/>
            <w:bottom w:val="none" w:sz="0" w:space="0" w:color="auto"/>
            <w:right w:val="none" w:sz="0" w:space="0" w:color="auto"/>
          </w:divBdr>
          <w:divsChild>
            <w:div w:id="1966427692">
              <w:marLeft w:val="0"/>
              <w:marRight w:val="0"/>
              <w:marTop w:val="0"/>
              <w:marBottom w:val="0"/>
              <w:divBdr>
                <w:top w:val="none" w:sz="0" w:space="0" w:color="auto"/>
                <w:left w:val="none" w:sz="0" w:space="0" w:color="auto"/>
                <w:bottom w:val="none" w:sz="0" w:space="0" w:color="auto"/>
                <w:right w:val="none" w:sz="0" w:space="0" w:color="auto"/>
              </w:divBdr>
              <w:divsChild>
                <w:div w:id="228659377">
                  <w:marLeft w:val="0"/>
                  <w:marRight w:val="0"/>
                  <w:marTop w:val="0"/>
                  <w:marBottom w:val="0"/>
                  <w:divBdr>
                    <w:top w:val="none" w:sz="0" w:space="0" w:color="auto"/>
                    <w:left w:val="none" w:sz="0" w:space="0" w:color="auto"/>
                    <w:bottom w:val="none" w:sz="0" w:space="0" w:color="auto"/>
                    <w:right w:val="none" w:sz="0" w:space="0" w:color="auto"/>
                  </w:divBdr>
                </w:div>
              </w:divsChild>
            </w:div>
            <w:div w:id="250356380">
              <w:marLeft w:val="0"/>
              <w:marRight w:val="0"/>
              <w:marTop w:val="0"/>
              <w:marBottom w:val="0"/>
              <w:divBdr>
                <w:top w:val="none" w:sz="0" w:space="0" w:color="auto"/>
                <w:left w:val="none" w:sz="0" w:space="0" w:color="auto"/>
                <w:bottom w:val="none" w:sz="0" w:space="0" w:color="auto"/>
                <w:right w:val="none" w:sz="0" w:space="0" w:color="auto"/>
              </w:divBdr>
              <w:divsChild>
                <w:div w:id="3202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5357">
      <w:bodyDiv w:val="1"/>
      <w:marLeft w:val="0"/>
      <w:marRight w:val="0"/>
      <w:marTop w:val="0"/>
      <w:marBottom w:val="0"/>
      <w:divBdr>
        <w:top w:val="none" w:sz="0" w:space="0" w:color="auto"/>
        <w:left w:val="none" w:sz="0" w:space="0" w:color="auto"/>
        <w:bottom w:val="none" w:sz="0" w:space="0" w:color="auto"/>
        <w:right w:val="none" w:sz="0" w:space="0" w:color="auto"/>
      </w:divBdr>
      <w:divsChild>
        <w:div w:id="1241217384">
          <w:marLeft w:val="0"/>
          <w:marRight w:val="0"/>
          <w:marTop w:val="0"/>
          <w:marBottom w:val="0"/>
          <w:divBdr>
            <w:top w:val="none" w:sz="0" w:space="0" w:color="auto"/>
            <w:left w:val="none" w:sz="0" w:space="0" w:color="auto"/>
            <w:bottom w:val="none" w:sz="0" w:space="0" w:color="auto"/>
            <w:right w:val="none" w:sz="0" w:space="0" w:color="auto"/>
          </w:divBdr>
          <w:divsChild>
            <w:div w:id="1351641377">
              <w:marLeft w:val="0"/>
              <w:marRight w:val="0"/>
              <w:marTop w:val="0"/>
              <w:marBottom w:val="0"/>
              <w:divBdr>
                <w:top w:val="none" w:sz="0" w:space="0" w:color="auto"/>
                <w:left w:val="none" w:sz="0" w:space="0" w:color="auto"/>
                <w:bottom w:val="none" w:sz="0" w:space="0" w:color="auto"/>
                <w:right w:val="none" w:sz="0" w:space="0" w:color="auto"/>
              </w:divBdr>
              <w:divsChild>
                <w:div w:id="169685217">
                  <w:marLeft w:val="0"/>
                  <w:marRight w:val="0"/>
                  <w:marTop w:val="0"/>
                  <w:marBottom w:val="0"/>
                  <w:divBdr>
                    <w:top w:val="none" w:sz="0" w:space="0" w:color="auto"/>
                    <w:left w:val="none" w:sz="0" w:space="0" w:color="auto"/>
                    <w:bottom w:val="none" w:sz="0" w:space="0" w:color="auto"/>
                    <w:right w:val="none" w:sz="0" w:space="0" w:color="auto"/>
                  </w:divBdr>
                  <w:divsChild>
                    <w:div w:id="19866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13719">
      <w:bodyDiv w:val="1"/>
      <w:marLeft w:val="0"/>
      <w:marRight w:val="0"/>
      <w:marTop w:val="0"/>
      <w:marBottom w:val="0"/>
      <w:divBdr>
        <w:top w:val="none" w:sz="0" w:space="0" w:color="auto"/>
        <w:left w:val="none" w:sz="0" w:space="0" w:color="auto"/>
        <w:bottom w:val="none" w:sz="0" w:space="0" w:color="auto"/>
        <w:right w:val="none" w:sz="0" w:space="0" w:color="auto"/>
      </w:divBdr>
      <w:divsChild>
        <w:div w:id="1006447207">
          <w:marLeft w:val="0"/>
          <w:marRight w:val="0"/>
          <w:marTop w:val="0"/>
          <w:marBottom w:val="0"/>
          <w:divBdr>
            <w:top w:val="none" w:sz="0" w:space="0" w:color="auto"/>
            <w:left w:val="none" w:sz="0" w:space="0" w:color="auto"/>
            <w:bottom w:val="none" w:sz="0" w:space="0" w:color="auto"/>
            <w:right w:val="none" w:sz="0" w:space="0" w:color="auto"/>
          </w:divBdr>
          <w:divsChild>
            <w:div w:id="1315716452">
              <w:marLeft w:val="0"/>
              <w:marRight w:val="0"/>
              <w:marTop w:val="0"/>
              <w:marBottom w:val="0"/>
              <w:divBdr>
                <w:top w:val="none" w:sz="0" w:space="0" w:color="auto"/>
                <w:left w:val="none" w:sz="0" w:space="0" w:color="auto"/>
                <w:bottom w:val="none" w:sz="0" w:space="0" w:color="auto"/>
                <w:right w:val="none" w:sz="0" w:space="0" w:color="auto"/>
              </w:divBdr>
              <w:divsChild>
                <w:div w:id="87434385">
                  <w:marLeft w:val="0"/>
                  <w:marRight w:val="0"/>
                  <w:marTop w:val="0"/>
                  <w:marBottom w:val="0"/>
                  <w:divBdr>
                    <w:top w:val="none" w:sz="0" w:space="0" w:color="auto"/>
                    <w:left w:val="none" w:sz="0" w:space="0" w:color="auto"/>
                    <w:bottom w:val="none" w:sz="0" w:space="0" w:color="auto"/>
                    <w:right w:val="none" w:sz="0" w:space="0" w:color="auto"/>
                  </w:divBdr>
                  <w:divsChild>
                    <w:div w:id="2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17141">
      <w:bodyDiv w:val="1"/>
      <w:marLeft w:val="0"/>
      <w:marRight w:val="0"/>
      <w:marTop w:val="0"/>
      <w:marBottom w:val="0"/>
      <w:divBdr>
        <w:top w:val="none" w:sz="0" w:space="0" w:color="auto"/>
        <w:left w:val="none" w:sz="0" w:space="0" w:color="auto"/>
        <w:bottom w:val="none" w:sz="0" w:space="0" w:color="auto"/>
        <w:right w:val="none" w:sz="0" w:space="0" w:color="auto"/>
      </w:divBdr>
      <w:divsChild>
        <w:div w:id="395402238">
          <w:marLeft w:val="0"/>
          <w:marRight w:val="0"/>
          <w:marTop w:val="0"/>
          <w:marBottom w:val="0"/>
          <w:divBdr>
            <w:top w:val="none" w:sz="0" w:space="0" w:color="auto"/>
            <w:left w:val="none" w:sz="0" w:space="0" w:color="auto"/>
            <w:bottom w:val="none" w:sz="0" w:space="0" w:color="auto"/>
            <w:right w:val="none" w:sz="0" w:space="0" w:color="auto"/>
          </w:divBdr>
          <w:divsChild>
            <w:div w:id="2011178090">
              <w:marLeft w:val="0"/>
              <w:marRight w:val="0"/>
              <w:marTop w:val="0"/>
              <w:marBottom w:val="0"/>
              <w:divBdr>
                <w:top w:val="none" w:sz="0" w:space="0" w:color="auto"/>
                <w:left w:val="none" w:sz="0" w:space="0" w:color="auto"/>
                <w:bottom w:val="none" w:sz="0" w:space="0" w:color="auto"/>
                <w:right w:val="none" w:sz="0" w:space="0" w:color="auto"/>
              </w:divBdr>
              <w:divsChild>
                <w:div w:id="1179806450">
                  <w:marLeft w:val="0"/>
                  <w:marRight w:val="0"/>
                  <w:marTop w:val="0"/>
                  <w:marBottom w:val="0"/>
                  <w:divBdr>
                    <w:top w:val="none" w:sz="0" w:space="0" w:color="auto"/>
                    <w:left w:val="none" w:sz="0" w:space="0" w:color="auto"/>
                    <w:bottom w:val="none" w:sz="0" w:space="0" w:color="auto"/>
                    <w:right w:val="none" w:sz="0" w:space="0" w:color="auto"/>
                  </w:divBdr>
                  <w:divsChild>
                    <w:div w:id="561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6405">
      <w:bodyDiv w:val="1"/>
      <w:marLeft w:val="0"/>
      <w:marRight w:val="0"/>
      <w:marTop w:val="0"/>
      <w:marBottom w:val="0"/>
      <w:divBdr>
        <w:top w:val="none" w:sz="0" w:space="0" w:color="auto"/>
        <w:left w:val="none" w:sz="0" w:space="0" w:color="auto"/>
        <w:bottom w:val="none" w:sz="0" w:space="0" w:color="auto"/>
        <w:right w:val="none" w:sz="0" w:space="0" w:color="auto"/>
      </w:divBdr>
      <w:divsChild>
        <w:div w:id="2078700918">
          <w:marLeft w:val="0"/>
          <w:marRight w:val="0"/>
          <w:marTop w:val="0"/>
          <w:marBottom w:val="0"/>
          <w:divBdr>
            <w:top w:val="none" w:sz="0" w:space="0" w:color="auto"/>
            <w:left w:val="none" w:sz="0" w:space="0" w:color="auto"/>
            <w:bottom w:val="none" w:sz="0" w:space="0" w:color="auto"/>
            <w:right w:val="none" w:sz="0" w:space="0" w:color="auto"/>
          </w:divBdr>
          <w:divsChild>
            <w:div w:id="745765966">
              <w:marLeft w:val="0"/>
              <w:marRight w:val="0"/>
              <w:marTop w:val="0"/>
              <w:marBottom w:val="0"/>
              <w:divBdr>
                <w:top w:val="none" w:sz="0" w:space="0" w:color="auto"/>
                <w:left w:val="none" w:sz="0" w:space="0" w:color="auto"/>
                <w:bottom w:val="none" w:sz="0" w:space="0" w:color="auto"/>
                <w:right w:val="none" w:sz="0" w:space="0" w:color="auto"/>
              </w:divBdr>
              <w:divsChild>
                <w:div w:id="679357180">
                  <w:marLeft w:val="0"/>
                  <w:marRight w:val="0"/>
                  <w:marTop w:val="0"/>
                  <w:marBottom w:val="0"/>
                  <w:divBdr>
                    <w:top w:val="none" w:sz="0" w:space="0" w:color="auto"/>
                    <w:left w:val="none" w:sz="0" w:space="0" w:color="auto"/>
                    <w:bottom w:val="none" w:sz="0" w:space="0" w:color="auto"/>
                    <w:right w:val="none" w:sz="0" w:space="0" w:color="auto"/>
                  </w:divBdr>
                  <w:divsChild>
                    <w:div w:id="10958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3103">
      <w:bodyDiv w:val="1"/>
      <w:marLeft w:val="0"/>
      <w:marRight w:val="0"/>
      <w:marTop w:val="0"/>
      <w:marBottom w:val="0"/>
      <w:divBdr>
        <w:top w:val="none" w:sz="0" w:space="0" w:color="auto"/>
        <w:left w:val="none" w:sz="0" w:space="0" w:color="auto"/>
        <w:bottom w:val="none" w:sz="0" w:space="0" w:color="auto"/>
        <w:right w:val="none" w:sz="0" w:space="0" w:color="auto"/>
      </w:divBdr>
      <w:divsChild>
        <w:div w:id="458181794">
          <w:marLeft w:val="0"/>
          <w:marRight w:val="0"/>
          <w:marTop w:val="0"/>
          <w:marBottom w:val="0"/>
          <w:divBdr>
            <w:top w:val="none" w:sz="0" w:space="0" w:color="auto"/>
            <w:left w:val="none" w:sz="0" w:space="0" w:color="auto"/>
            <w:bottom w:val="none" w:sz="0" w:space="0" w:color="auto"/>
            <w:right w:val="none" w:sz="0" w:space="0" w:color="auto"/>
          </w:divBdr>
          <w:divsChild>
            <w:div w:id="2075736510">
              <w:marLeft w:val="0"/>
              <w:marRight w:val="0"/>
              <w:marTop w:val="0"/>
              <w:marBottom w:val="0"/>
              <w:divBdr>
                <w:top w:val="none" w:sz="0" w:space="0" w:color="auto"/>
                <w:left w:val="none" w:sz="0" w:space="0" w:color="auto"/>
                <w:bottom w:val="none" w:sz="0" w:space="0" w:color="auto"/>
                <w:right w:val="none" w:sz="0" w:space="0" w:color="auto"/>
              </w:divBdr>
              <w:divsChild>
                <w:div w:id="205022919">
                  <w:marLeft w:val="0"/>
                  <w:marRight w:val="0"/>
                  <w:marTop w:val="0"/>
                  <w:marBottom w:val="0"/>
                  <w:divBdr>
                    <w:top w:val="none" w:sz="0" w:space="0" w:color="auto"/>
                    <w:left w:val="none" w:sz="0" w:space="0" w:color="auto"/>
                    <w:bottom w:val="none" w:sz="0" w:space="0" w:color="auto"/>
                    <w:right w:val="none" w:sz="0" w:space="0" w:color="auto"/>
                  </w:divBdr>
                </w:div>
              </w:divsChild>
            </w:div>
            <w:div w:id="874002690">
              <w:marLeft w:val="0"/>
              <w:marRight w:val="0"/>
              <w:marTop w:val="0"/>
              <w:marBottom w:val="0"/>
              <w:divBdr>
                <w:top w:val="none" w:sz="0" w:space="0" w:color="auto"/>
                <w:left w:val="none" w:sz="0" w:space="0" w:color="auto"/>
                <w:bottom w:val="none" w:sz="0" w:space="0" w:color="auto"/>
                <w:right w:val="none" w:sz="0" w:space="0" w:color="auto"/>
              </w:divBdr>
              <w:divsChild>
                <w:div w:id="1943494093">
                  <w:marLeft w:val="0"/>
                  <w:marRight w:val="0"/>
                  <w:marTop w:val="0"/>
                  <w:marBottom w:val="0"/>
                  <w:divBdr>
                    <w:top w:val="none" w:sz="0" w:space="0" w:color="auto"/>
                    <w:left w:val="none" w:sz="0" w:space="0" w:color="auto"/>
                    <w:bottom w:val="none" w:sz="0" w:space="0" w:color="auto"/>
                    <w:right w:val="none" w:sz="0" w:space="0" w:color="auto"/>
                  </w:divBdr>
                  <w:divsChild>
                    <w:div w:id="13803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0776">
          <w:marLeft w:val="0"/>
          <w:marRight w:val="0"/>
          <w:marTop w:val="0"/>
          <w:marBottom w:val="0"/>
          <w:divBdr>
            <w:top w:val="none" w:sz="0" w:space="0" w:color="auto"/>
            <w:left w:val="none" w:sz="0" w:space="0" w:color="auto"/>
            <w:bottom w:val="none" w:sz="0" w:space="0" w:color="auto"/>
            <w:right w:val="none" w:sz="0" w:space="0" w:color="auto"/>
          </w:divBdr>
          <w:divsChild>
            <w:div w:id="1760102876">
              <w:marLeft w:val="0"/>
              <w:marRight w:val="0"/>
              <w:marTop w:val="0"/>
              <w:marBottom w:val="0"/>
              <w:divBdr>
                <w:top w:val="none" w:sz="0" w:space="0" w:color="auto"/>
                <w:left w:val="none" w:sz="0" w:space="0" w:color="auto"/>
                <w:bottom w:val="none" w:sz="0" w:space="0" w:color="auto"/>
                <w:right w:val="none" w:sz="0" w:space="0" w:color="auto"/>
              </w:divBdr>
              <w:divsChild>
                <w:div w:id="159467428">
                  <w:marLeft w:val="0"/>
                  <w:marRight w:val="0"/>
                  <w:marTop w:val="0"/>
                  <w:marBottom w:val="0"/>
                  <w:divBdr>
                    <w:top w:val="none" w:sz="0" w:space="0" w:color="auto"/>
                    <w:left w:val="none" w:sz="0" w:space="0" w:color="auto"/>
                    <w:bottom w:val="none" w:sz="0" w:space="0" w:color="auto"/>
                    <w:right w:val="none" w:sz="0" w:space="0" w:color="auto"/>
                  </w:divBdr>
                </w:div>
              </w:divsChild>
            </w:div>
            <w:div w:id="1521119685">
              <w:marLeft w:val="0"/>
              <w:marRight w:val="0"/>
              <w:marTop w:val="0"/>
              <w:marBottom w:val="0"/>
              <w:divBdr>
                <w:top w:val="none" w:sz="0" w:space="0" w:color="auto"/>
                <w:left w:val="none" w:sz="0" w:space="0" w:color="auto"/>
                <w:bottom w:val="none" w:sz="0" w:space="0" w:color="auto"/>
                <w:right w:val="none" w:sz="0" w:space="0" w:color="auto"/>
              </w:divBdr>
              <w:divsChild>
                <w:div w:id="535388693">
                  <w:marLeft w:val="0"/>
                  <w:marRight w:val="0"/>
                  <w:marTop w:val="0"/>
                  <w:marBottom w:val="0"/>
                  <w:divBdr>
                    <w:top w:val="none" w:sz="0" w:space="0" w:color="auto"/>
                    <w:left w:val="none" w:sz="0" w:space="0" w:color="auto"/>
                    <w:bottom w:val="none" w:sz="0" w:space="0" w:color="auto"/>
                    <w:right w:val="none" w:sz="0" w:space="0" w:color="auto"/>
                  </w:divBdr>
                  <w:divsChild>
                    <w:div w:id="14218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7986">
      <w:bodyDiv w:val="1"/>
      <w:marLeft w:val="0"/>
      <w:marRight w:val="0"/>
      <w:marTop w:val="0"/>
      <w:marBottom w:val="0"/>
      <w:divBdr>
        <w:top w:val="none" w:sz="0" w:space="0" w:color="auto"/>
        <w:left w:val="none" w:sz="0" w:space="0" w:color="auto"/>
        <w:bottom w:val="none" w:sz="0" w:space="0" w:color="auto"/>
        <w:right w:val="none" w:sz="0" w:space="0" w:color="auto"/>
      </w:divBdr>
      <w:divsChild>
        <w:div w:id="1903640092">
          <w:marLeft w:val="0"/>
          <w:marRight w:val="0"/>
          <w:marTop w:val="0"/>
          <w:marBottom w:val="0"/>
          <w:divBdr>
            <w:top w:val="none" w:sz="0" w:space="0" w:color="auto"/>
            <w:left w:val="none" w:sz="0" w:space="0" w:color="auto"/>
            <w:bottom w:val="none" w:sz="0" w:space="0" w:color="auto"/>
            <w:right w:val="none" w:sz="0" w:space="0" w:color="auto"/>
          </w:divBdr>
          <w:divsChild>
            <w:div w:id="131556862">
              <w:marLeft w:val="0"/>
              <w:marRight w:val="0"/>
              <w:marTop w:val="0"/>
              <w:marBottom w:val="0"/>
              <w:divBdr>
                <w:top w:val="none" w:sz="0" w:space="0" w:color="auto"/>
                <w:left w:val="none" w:sz="0" w:space="0" w:color="auto"/>
                <w:bottom w:val="none" w:sz="0" w:space="0" w:color="auto"/>
                <w:right w:val="none" w:sz="0" w:space="0" w:color="auto"/>
              </w:divBdr>
              <w:divsChild>
                <w:div w:id="9001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9387">
      <w:bodyDiv w:val="1"/>
      <w:marLeft w:val="0"/>
      <w:marRight w:val="0"/>
      <w:marTop w:val="0"/>
      <w:marBottom w:val="0"/>
      <w:divBdr>
        <w:top w:val="none" w:sz="0" w:space="0" w:color="auto"/>
        <w:left w:val="none" w:sz="0" w:space="0" w:color="auto"/>
        <w:bottom w:val="none" w:sz="0" w:space="0" w:color="auto"/>
        <w:right w:val="none" w:sz="0" w:space="0" w:color="auto"/>
      </w:divBdr>
      <w:divsChild>
        <w:div w:id="203176739">
          <w:marLeft w:val="0"/>
          <w:marRight w:val="0"/>
          <w:marTop w:val="0"/>
          <w:marBottom w:val="0"/>
          <w:divBdr>
            <w:top w:val="none" w:sz="0" w:space="0" w:color="auto"/>
            <w:left w:val="none" w:sz="0" w:space="0" w:color="auto"/>
            <w:bottom w:val="none" w:sz="0" w:space="0" w:color="auto"/>
            <w:right w:val="none" w:sz="0" w:space="0" w:color="auto"/>
          </w:divBdr>
          <w:divsChild>
            <w:div w:id="1490366357">
              <w:marLeft w:val="0"/>
              <w:marRight w:val="0"/>
              <w:marTop w:val="0"/>
              <w:marBottom w:val="0"/>
              <w:divBdr>
                <w:top w:val="none" w:sz="0" w:space="0" w:color="auto"/>
                <w:left w:val="none" w:sz="0" w:space="0" w:color="auto"/>
                <w:bottom w:val="none" w:sz="0" w:space="0" w:color="auto"/>
                <w:right w:val="none" w:sz="0" w:space="0" w:color="auto"/>
              </w:divBdr>
              <w:divsChild>
                <w:div w:id="4073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619">
      <w:bodyDiv w:val="1"/>
      <w:marLeft w:val="0"/>
      <w:marRight w:val="0"/>
      <w:marTop w:val="0"/>
      <w:marBottom w:val="0"/>
      <w:divBdr>
        <w:top w:val="none" w:sz="0" w:space="0" w:color="auto"/>
        <w:left w:val="none" w:sz="0" w:space="0" w:color="auto"/>
        <w:bottom w:val="none" w:sz="0" w:space="0" w:color="auto"/>
        <w:right w:val="none" w:sz="0" w:space="0" w:color="auto"/>
      </w:divBdr>
      <w:divsChild>
        <w:div w:id="1680083924">
          <w:marLeft w:val="0"/>
          <w:marRight w:val="0"/>
          <w:marTop w:val="0"/>
          <w:marBottom w:val="0"/>
          <w:divBdr>
            <w:top w:val="none" w:sz="0" w:space="0" w:color="auto"/>
            <w:left w:val="none" w:sz="0" w:space="0" w:color="auto"/>
            <w:bottom w:val="none" w:sz="0" w:space="0" w:color="auto"/>
            <w:right w:val="none" w:sz="0" w:space="0" w:color="auto"/>
          </w:divBdr>
          <w:divsChild>
            <w:div w:id="376202793">
              <w:marLeft w:val="0"/>
              <w:marRight w:val="0"/>
              <w:marTop w:val="0"/>
              <w:marBottom w:val="0"/>
              <w:divBdr>
                <w:top w:val="none" w:sz="0" w:space="0" w:color="auto"/>
                <w:left w:val="none" w:sz="0" w:space="0" w:color="auto"/>
                <w:bottom w:val="none" w:sz="0" w:space="0" w:color="auto"/>
                <w:right w:val="none" w:sz="0" w:space="0" w:color="auto"/>
              </w:divBdr>
              <w:divsChild>
                <w:div w:id="16728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34623">
      <w:bodyDiv w:val="1"/>
      <w:marLeft w:val="0"/>
      <w:marRight w:val="0"/>
      <w:marTop w:val="0"/>
      <w:marBottom w:val="0"/>
      <w:divBdr>
        <w:top w:val="none" w:sz="0" w:space="0" w:color="auto"/>
        <w:left w:val="none" w:sz="0" w:space="0" w:color="auto"/>
        <w:bottom w:val="none" w:sz="0" w:space="0" w:color="auto"/>
        <w:right w:val="none" w:sz="0" w:space="0" w:color="auto"/>
      </w:divBdr>
      <w:divsChild>
        <w:div w:id="1806970162">
          <w:marLeft w:val="0"/>
          <w:marRight w:val="0"/>
          <w:marTop w:val="0"/>
          <w:marBottom w:val="0"/>
          <w:divBdr>
            <w:top w:val="none" w:sz="0" w:space="0" w:color="auto"/>
            <w:left w:val="none" w:sz="0" w:space="0" w:color="auto"/>
            <w:bottom w:val="none" w:sz="0" w:space="0" w:color="auto"/>
            <w:right w:val="none" w:sz="0" w:space="0" w:color="auto"/>
          </w:divBdr>
          <w:divsChild>
            <w:div w:id="1325206079">
              <w:marLeft w:val="0"/>
              <w:marRight w:val="0"/>
              <w:marTop w:val="0"/>
              <w:marBottom w:val="0"/>
              <w:divBdr>
                <w:top w:val="none" w:sz="0" w:space="0" w:color="auto"/>
                <w:left w:val="none" w:sz="0" w:space="0" w:color="auto"/>
                <w:bottom w:val="none" w:sz="0" w:space="0" w:color="auto"/>
                <w:right w:val="none" w:sz="0" w:space="0" w:color="auto"/>
              </w:divBdr>
              <w:divsChild>
                <w:div w:id="1486319045">
                  <w:marLeft w:val="0"/>
                  <w:marRight w:val="0"/>
                  <w:marTop w:val="0"/>
                  <w:marBottom w:val="0"/>
                  <w:divBdr>
                    <w:top w:val="none" w:sz="0" w:space="0" w:color="auto"/>
                    <w:left w:val="none" w:sz="0" w:space="0" w:color="auto"/>
                    <w:bottom w:val="none" w:sz="0" w:space="0" w:color="auto"/>
                    <w:right w:val="none" w:sz="0" w:space="0" w:color="auto"/>
                  </w:divBdr>
                </w:div>
              </w:divsChild>
            </w:div>
            <w:div w:id="1619679731">
              <w:marLeft w:val="0"/>
              <w:marRight w:val="0"/>
              <w:marTop w:val="0"/>
              <w:marBottom w:val="0"/>
              <w:divBdr>
                <w:top w:val="none" w:sz="0" w:space="0" w:color="auto"/>
                <w:left w:val="none" w:sz="0" w:space="0" w:color="auto"/>
                <w:bottom w:val="none" w:sz="0" w:space="0" w:color="auto"/>
                <w:right w:val="none" w:sz="0" w:space="0" w:color="auto"/>
              </w:divBdr>
              <w:divsChild>
                <w:div w:id="7321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6377">
      <w:bodyDiv w:val="1"/>
      <w:marLeft w:val="0"/>
      <w:marRight w:val="0"/>
      <w:marTop w:val="0"/>
      <w:marBottom w:val="0"/>
      <w:divBdr>
        <w:top w:val="none" w:sz="0" w:space="0" w:color="auto"/>
        <w:left w:val="none" w:sz="0" w:space="0" w:color="auto"/>
        <w:bottom w:val="none" w:sz="0" w:space="0" w:color="auto"/>
        <w:right w:val="none" w:sz="0" w:space="0" w:color="auto"/>
      </w:divBdr>
      <w:divsChild>
        <w:div w:id="1756586670">
          <w:marLeft w:val="0"/>
          <w:marRight w:val="0"/>
          <w:marTop w:val="0"/>
          <w:marBottom w:val="0"/>
          <w:divBdr>
            <w:top w:val="none" w:sz="0" w:space="0" w:color="auto"/>
            <w:left w:val="none" w:sz="0" w:space="0" w:color="auto"/>
            <w:bottom w:val="none" w:sz="0" w:space="0" w:color="auto"/>
            <w:right w:val="none" w:sz="0" w:space="0" w:color="auto"/>
          </w:divBdr>
          <w:divsChild>
            <w:div w:id="1121074313">
              <w:marLeft w:val="0"/>
              <w:marRight w:val="0"/>
              <w:marTop w:val="0"/>
              <w:marBottom w:val="0"/>
              <w:divBdr>
                <w:top w:val="none" w:sz="0" w:space="0" w:color="auto"/>
                <w:left w:val="none" w:sz="0" w:space="0" w:color="auto"/>
                <w:bottom w:val="none" w:sz="0" w:space="0" w:color="auto"/>
                <w:right w:val="none" w:sz="0" w:space="0" w:color="auto"/>
              </w:divBdr>
              <w:divsChild>
                <w:div w:id="5586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2287">
      <w:bodyDiv w:val="1"/>
      <w:marLeft w:val="0"/>
      <w:marRight w:val="0"/>
      <w:marTop w:val="0"/>
      <w:marBottom w:val="0"/>
      <w:divBdr>
        <w:top w:val="none" w:sz="0" w:space="0" w:color="auto"/>
        <w:left w:val="none" w:sz="0" w:space="0" w:color="auto"/>
        <w:bottom w:val="none" w:sz="0" w:space="0" w:color="auto"/>
        <w:right w:val="none" w:sz="0" w:space="0" w:color="auto"/>
      </w:divBdr>
      <w:divsChild>
        <w:div w:id="1677228864">
          <w:marLeft w:val="0"/>
          <w:marRight w:val="0"/>
          <w:marTop w:val="0"/>
          <w:marBottom w:val="0"/>
          <w:divBdr>
            <w:top w:val="none" w:sz="0" w:space="0" w:color="auto"/>
            <w:left w:val="none" w:sz="0" w:space="0" w:color="auto"/>
            <w:bottom w:val="none" w:sz="0" w:space="0" w:color="auto"/>
            <w:right w:val="none" w:sz="0" w:space="0" w:color="auto"/>
          </w:divBdr>
          <w:divsChild>
            <w:div w:id="408504561">
              <w:marLeft w:val="0"/>
              <w:marRight w:val="0"/>
              <w:marTop w:val="0"/>
              <w:marBottom w:val="0"/>
              <w:divBdr>
                <w:top w:val="none" w:sz="0" w:space="0" w:color="auto"/>
                <w:left w:val="none" w:sz="0" w:space="0" w:color="auto"/>
                <w:bottom w:val="none" w:sz="0" w:space="0" w:color="auto"/>
                <w:right w:val="none" w:sz="0" w:space="0" w:color="auto"/>
              </w:divBdr>
              <w:divsChild>
                <w:div w:id="10569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1106">
      <w:bodyDiv w:val="1"/>
      <w:marLeft w:val="0"/>
      <w:marRight w:val="0"/>
      <w:marTop w:val="0"/>
      <w:marBottom w:val="0"/>
      <w:divBdr>
        <w:top w:val="none" w:sz="0" w:space="0" w:color="auto"/>
        <w:left w:val="none" w:sz="0" w:space="0" w:color="auto"/>
        <w:bottom w:val="none" w:sz="0" w:space="0" w:color="auto"/>
        <w:right w:val="none" w:sz="0" w:space="0" w:color="auto"/>
      </w:divBdr>
      <w:divsChild>
        <w:div w:id="1973510183">
          <w:marLeft w:val="0"/>
          <w:marRight w:val="0"/>
          <w:marTop w:val="0"/>
          <w:marBottom w:val="0"/>
          <w:divBdr>
            <w:top w:val="none" w:sz="0" w:space="0" w:color="auto"/>
            <w:left w:val="none" w:sz="0" w:space="0" w:color="auto"/>
            <w:bottom w:val="none" w:sz="0" w:space="0" w:color="auto"/>
            <w:right w:val="none" w:sz="0" w:space="0" w:color="auto"/>
          </w:divBdr>
          <w:divsChild>
            <w:div w:id="475881288">
              <w:marLeft w:val="0"/>
              <w:marRight w:val="0"/>
              <w:marTop w:val="0"/>
              <w:marBottom w:val="0"/>
              <w:divBdr>
                <w:top w:val="none" w:sz="0" w:space="0" w:color="auto"/>
                <w:left w:val="none" w:sz="0" w:space="0" w:color="auto"/>
                <w:bottom w:val="none" w:sz="0" w:space="0" w:color="auto"/>
                <w:right w:val="none" w:sz="0" w:space="0" w:color="auto"/>
              </w:divBdr>
              <w:divsChild>
                <w:div w:id="1440490462">
                  <w:marLeft w:val="0"/>
                  <w:marRight w:val="0"/>
                  <w:marTop w:val="0"/>
                  <w:marBottom w:val="0"/>
                  <w:divBdr>
                    <w:top w:val="none" w:sz="0" w:space="0" w:color="auto"/>
                    <w:left w:val="none" w:sz="0" w:space="0" w:color="auto"/>
                    <w:bottom w:val="none" w:sz="0" w:space="0" w:color="auto"/>
                    <w:right w:val="none" w:sz="0" w:space="0" w:color="auto"/>
                  </w:divBdr>
                  <w:divsChild>
                    <w:div w:id="1136678055">
                      <w:marLeft w:val="0"/>
                      <w:marRight w:val="0"/>
                      <w:marTop w:val="0"/>
                      <w:marBottom w:val="0"/>
                      <w:divBdr>
                        <w:top w:val="none" w:sz="0" w:space="0" w:color="auto"/>
                        <w:left w:val="none" w:sz="0" w:space="0" w:color="auto"/>
                        <w:bottom w:val="none" w:sz="0" w:space="0" w:color="auto"/>
                        <w:right w:val="none" w:sz="0" w:space="0" w:color="auto"/>
                      </w:divBdr>
                    </w:div>
                    <w:div w:id="7283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7425">
      <w:bodyDiv w:val="1"/>
      <w:marLeft w:val="0"/>
      <w:marRight w:val="0"/>
      <w:marTop w:val="0"/>
      <w:marBottom w:val="0"/>
      <w:divBdr>
        <w:top w:val="none" w:sz="0" w:space="0" w:color="auto"/>
        <w:left w:val="none" w:sz="0" w:space="0" w:color="auto"/>
        <w:bottom w:val="none" w:sz="0" w:space="0" w:color="auto"/>
        <w:right w:val="none" w:sz="0" w:space="0" w:color="auto"/>
      </w:divBdr>
      <w:divsChild>
        <w:div w:id="326443824">
          <w:marLeft w:val="0"/>
          <w:marRight w:val="0"/>
          <w:marTop w:val="0"/>
          <w:marBottom w:val="0"/>
          <w:divBdr>
            <w:top w:val="none" w:sz="0" w:space="0" w:color="auto"/>
            <w:left w:val="none" w:sz="0" w:space="0" w:color="auto"/>
            <w:bottom w:val="none" w:sz="0" w:space="0" w:color="auto"/>
            <w:right w:val="none" w:sz="0" w:space="0" w:color="auto"/>
          </w:divBdr>
          <w:divsChild>
            <w:div w:id="1044676413">
              <w:marLeft w:val="0"/>
              <w:marRight w:val="0"/>
              <w:marTop w:val="0"/>
              <w:marBottom w:val="0"/>
              <w:divBdr>
                <w:top w:val="none" w:sz="0" w:space="0" w:color="auto"/>
                <w:left w:val="none" w:sz="0" w:space="0" w:color="auto"/>
                <w:bottom w:val="none" w:sz="0" w:space="0" w:color="auto"/>
                <w:right w:val="none" w:sz="0" w:space="0" w:color="auto"/>
              </w:divBdr>
              <w:divsChild>
                <w:div w:id="477693610">
                  <w:marLeft w:val="0"/>
                  <w:marRight w:val="0"/>
                  <w:marTop w:val="0"/>
                  <w:marBottom w:val="0"/>
                  <w:divBdr>
                    <w:top w:val="none" w:sz="0" w:space="0" w:color="auto"/>
                    <w:left w:val="none" w:sz="0" w:space="0" w:color="auto"/>
                    <w:bottom w:val="none" w:sz="0" w:space="0" w:color="auto"/>
                    <w:right w:val="none" w:sz="0" w:space="0" w:color="auto"/>
                  </w:divBdr>
                </w:div>
              </w:divsChild>
            </w:div>
            <w:div w:id="1156845409">
              <w:marLeft w:val="0"/>
              <w:marRight w:val="0"/>
              <w:marTop w:val="0"/>
              <w:marBottom w:val="0"/>
              <w:divBdr>
                <w:top w:val="none" w:sz="0" w:space="0" w:color="auto"/>
                <w:left w:val="none" w:sz="0" w:space="0" w:color="auto"/>
                <w:bottom w:val="none" w:sz="0" w:space="0" w:color="auto"/>
                <w:right w:val="none" w:sz="0" w:space="0" w:color="auto"/>
              </w:divBdr>
              <w:divsChild>
                <w:div w:id="17435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2954">
      <w:bodyDiv w:val="1"/>
      <w:marLeft w:val="0"/>
      <w:marRight w:val="0"/>
      <w:marTop w:val="0"/>
      <w:marBottom w:val="0"/>
      <w:divBdr>
        <w:top w:val="none" w:sz="0" w:space="0" w:color="auto"/>
        <w:left w:val="none" w:sz="0" w:space="0" w:color="auto"/>
        <w:bottom w:val="none" w:sz="0" w:space="0" w:color="auto"/>
        <w:right w:val="none" w:sz="0" w:space="0" w:color="auto"/>
      </w:divBdr>
      <w:divsChild>
        <w:div w:id="143737286">
          <w:marLeft w:val="0"/>
          <w:marRight w:val="0"/>
          <w:marTop w:val="0"/>
          <w:marBottom w:val="0"/>
          <w:divBdr>
            <w:top w:val="none" w:sz="0" w:space="0" w:color="auto"/>
            <w:left w:val="none" w:sz="0" w:space="0" w:color="auto"/>
            <w:bottom w:val="none" w:sz="0" w:space="0" w:color="auto"/>
            <w:right w:val="none" w:sz="0" w:space="0" w:color="auto"/>
          </w:divBdr>
          <w:divsChild>
            <w:div w:id="5327947">
              <w:marLeft w:val="0"/>
              <w:marRight w:val="0"/>
              <w:marTop w:val="0"/>
              <w:marBottom w:val="0"/>
              <w:divBdr>
                <w:top w:val="none" w:sz="0" w:space="0" w:color="auto"/>
                <w:left w:val="none" w:sz="0" w:space="0" w:color="auto"/>
                <w:bottom w:val="none" w:sz="0" w:space="0" w:color="auto"/>
                <w:right w:val="none" w:sz="0" w:space="0" w:color="auto"/>
              </w:divBdr>
              <w:divsChild>
                <w:div w:id="1639804088">
                  <w:marLeft w:val="0"/>
                  <w:marRight w:val="0"/>
                  <w:marTop w:val="0"/>
                  <w:marBottom w:val="0"/>
                  <w:divBdr>
                    <w:top w:val="none" w:sz="0" w:space="0" w:color="auto"/>
                    <w:left w:val="none" w:sz="0" w:space="0" w:color="auto"/>
                    <w:bottom w:val="none" w:sz="0" w:space="0" w:color="auto"/>
                    <w:right w:val="none" w:sz="0" w:space="0" w:color="auto"/>
                  </w:divBdr>
                  <w:divsChild>
                    <w:div w:id="4145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8290">
      <w:bodyDiv w:val="1"/>
      <w:marLeft w:val="0"/>
      <w:marRight w:val="0"/>
      <w:marTop w:val="0"/>
      <w:marBottom w:val="0"/>
      <w:divBdr>
        <w:top w:val="none" w:sz="0" w:space="0" w:color="auto"/>
        <w:left w:val="none" w:sz="0" w:space="0" w:color="auto"/>
        <w:bottom w:val="none" w:sz="0" w:space="0" w:color="auto"/>
        <w:right w:val="none" w:sz="0" w:space="0" w:color="auto"/>
      </w:divBdr>
      <w:divsChild>
        <w:div w:id="160197189">
          <w:marLeft w:val="0"/>
          <w:marRight w:val="0"/>
          <w:marTop w:val="0"/>
          <w:marBottom w:val="0"/>
          <w:divBdr>
            <w:top w:val="none" w:sz="0" w:space="0" w:color="auto"/>
            <w:left w:val="none" w:sz="0" w:space="0" w:color="auto"/>
            <w:bottom w:val="none" w:sz="0" w:space="0" w:color="auto"/>
            <w:right w:val="none" w:sz="0" w:space="0" w:color="auto"/>
          </w:divBdr>
          <w:divsChild>
            <w:div w:id="299111486">
              <w:marLeft w:val="0"/>
              <w:marRight w:val="0"/>
              <w:marTop w:val="0"/>
              <w:marBottom w:val="0"/>
              <w:divBdr>
                <w:top w:val="none" w:sz="0" w:space="0" w:color="auto"/>
                <w:left w:val="none" w:sz="0" w:space="0" w:color="auto"/>
                <w:bottom w:val="none" w:sz="0" w:space="0" w:color="auto"/>
                <w:right w:val="none" w:sz="0" w:space="0" w:color="auto"/>
              </w:divBdr>
              <w:divsChild>
                <w:div w:id="617835601">
                  <w:marLeft w:val="0"/>
                  <w:marRight w:val="0"/>
                  <w:marTop w:val="0"/>
                  <w:marBottom w:val="0"/>
                  <w:divBdr>
                    <w:top w:val="none" w:sz="0" w:space="0" w:color="auto"/>
                    <w:left w:val="none" w:sz="0" w:space="0" w:color="auto"/>
                    <w:bottom w:val="none" w:sz="0" w:space="0" w:color="auto"/>
                    <w:right w:val="none" w:sz="0" w:space="0" w:color="auto"/>
                  </w:divBdr>
                  <w:divsChild>
                    <w:div w:id="9210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1959">
      <w:bodyDiv w:val="1"/>
      <w:marLeft w:val="0"/>
      <w:marRight w:val="0"/>
      <w:marTop w:val="0"/>
      <w:marBottom w:val="0"/>
      <w:divBdr>
        <w:top w:val="none" w:sz="0" w:space="0" w:color="auto"/>
        <w:left w:val="none" w:sz="0" w:space="0" w:color="auto"/>
        <w:bottom w:val="none" w:sz="0" w:space="0" w:color="auto"/>
        <w:right w:val="none" w:sz="0" w:space="0" w:color="auto"/>
      </w:divBdr>
      <w:divsChild>
        <w:div w:id="1246064370">
          <w:marLeft w:val="0"/>
          <w:marRight w:val="0"/>
          <w:marTop w:val="0"/>
          <w:marBottom w:val="0"/>
          <w:divBdr>
            <w:top w:val="none" w:sz="0" w:space="0" w:color="auto"/>
            <w:left w:val="none" w:sz="0" w:space="0" w:color="auto"/>
            <w:bottom w:val="none" w:sz="0" w:space="0" w:color="auto"/>
            <w:right w:val="none" w:sz="0" w:space="0" w:color="auto"/>
          </w:divBdr>
          <w:divsChild>
            <w:div w:id="886914143">
              <w:marLeft w:val="0"/>
              <w:marRight w:val="0"/>
              <w:marTop w:val="0"/>
              <w:marBottom w:val="0"/>
              <w:divBdr>
                <w:top w:val="none" w:sz="0" w:space="0" w:color="auto"/>
                <w:left w:val="none" w:sz="0" w:space="0" w:color="auto"/>
                <w:bottom w:val="none" w:sz="0" w:space="0" w:color="auto"/>
                <w:right w:val="none" w:sz="0" w:space="0" w:color="auto"/>
              </w:divBdr>
              <w:divsChild>
                <w:div w:id="1432504280">
                  <w:marLeft w:val="0"/>
                  <w:marRight w:val="0"/>
                  <w:marTop w:val="0"/>
                  <w:marBottom w:val="0"/>
                  <w:divBdr>
                    <w:top w:val="none" w:sz="0" w:space="0" w:color="auto"/>
                    <w:left w:val="none" w:sz="0" w:space="0" w:color="auto"/>
                    <w:bottom w:val="none" w:sz="0" w:space="0" w:color="auto"/>
                    <w:right w:val="none" w:sz="0" w:space="0" w:color="auto"/>
                  </w:divBdr>
                </w:div>
              </w:divsChild>
            </w:div>
            <w:div w:id="1814133160">
              <w:marLeft w:val="0"/>
              <w:marRight w:val="0"/>
              <w:marTop w:val="0"/>
              <w:marBottom w:val="0"/>
              <w:divBdr>
                <w:top w:val="none" w:sz="0" w:space="0" w:color="auto"/>
                <w:left w:val="none" w:sz="0" w:space="0" w:color="auto"/>
                <w:bottom w:val="none" w:sz="0" w:space="0" w:color="auto"/>
                <w:right w:val="none" w:sz="0" w:space="0" w:color="auto"/>
              </w:divBdr>
              <w:divsChild>
                <w:div w:id="359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4998">
      <w:bodyDiv w:val="1"/>
      <w:marLeft w:val="0"/>
      <w:marRight w:val="0"/>
      <w:marTop w:val="0"/>
      <w:marBottom w:val="0"/>
      <w:divBdr>
        <w:top w:val="none" w:sz="0" w:space="0" w:color="auto"/>
        <w:left w:val="none" w:sz="0" w:space="0" w:color="auto"/>
        <w:bottom w:val="none" w:sz="0" w:space="0" w:color="auto"/>
        <w:right w:val="none" w:sz="0" w:space="0" w:color="auto"/>
      </w:divBdr>
      <w:divsChild>
        <w:div w:id="173694432">
          <w:marLeft w:val="0"/>
          <w:marRight w:val="0"/>
          <w:marTop w:val="0"/>
          <w:marBottom w:val="0"/>
          <w:divBdr>
            <w:top w:val="none" w:sz="0" w:space="0" w:color="auto"/>
            <w:left w:val="none" w:sz="0" w:space="0" w:color="auto"/>
            <w:bottom w:val="none" w:sz="0" w:space="0" w:color="auto"/>
            <w:right w:val="none" w:sz="0" w:space="0" w:color="auto"/>
          </w:divBdr>
          <w:divsChild>
            <w:div w:id="739446889">
              <w:marLeft w:val="0"/>
              <w:marRight w:val="0"/>
              <w:marTop w:val="0"/>
              <w:marBottom w:val="0"/>
              <w:divBdr>
                <w:top w:val="none" w:sz="0" w:space="0" w:color="auto"/>
                <w:left w:val="none" w:sz="0" w:space="0" w:color="auto"/>
                <w:bottom w:val="none" w:sz="0" w:space="0" w:color="auto"/>
                <w:right w:val="none" w:sz="0" w:space="0" w:color="auto"/>
              </w:divBdr>
              <w:divsChild>
                <w:div w:id="2138524788">
                  <w:marLeft w:val="0"/>
                  <w:marRight w:val="0"/>
                  <w:marTop w:val="0"/>
                  <w:marBottom w:val="0"/>
                  <w:divBdr>
                    <w:top w:val="none" w:sz="0" w:space="0" w:color="auto"/>
                    <w:left w:val="none" w:sz="0" w:space="0" w:color="auto"/>
                    <w:bottom w:val="none" w:sz="0" w:space="0" w:color="auto"/>
                    <w:right w:val="none" w:sz="0" w:space="0" w:color="auto"/>
                  </w:divBdr>
                </w:div>
              </w:divsChild>
            </w:div>
            <w:div w:id="984548981">
              <w:marLeft w:val="0"/>
              <w:marRight w:val="0"/>
              <w:marTop w:val="0"/>
              <w:marBottom w:val="0"/>
              <w:divBdr>
                <w:top w:val="none" w:sz="0" w:space="0" w:color="auto"/>
                <w:left w:val="none" w:sz="0" w:space="0" w:color="auto"/>
                <w:bottom w:val="none" w:sz="0" w:space="0" w:color="auto"/>
                <w:right w:val="none" w:sz="0" w:space="0" w:color="auto"/>
              </w:divBdr>
              <w:divsChild>
                <w:div w:id="6197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9196">
      <w:bodyDiv w:val="1"/>
      <w:marLeft w:val="0"/>
      <w:marRight w:val="0"/>
      <w:marTop w:val="0"/>
      <w:marBottom w:val="0"/>
      <w:divBdr>
        <w:top w:val="none" w:sz="0" w:space="0" w:color="auto"/>
        <w:left w:val="none" w:sz="0" w:space="0" w:color="auto"/>
        <w:bottom w:val="none" w:sz="0" w:space="0" w:color="auto"/>
        <w:right w:val="none" w:sz="0" w:space="0" w:color="auto"/>
      </w:divBdr>
      <w:divsChild>
        <w:div w:id="124664496">
          <w:marLeft w:val="0"/>
          <w:marRight w:val="0"/>
          <w:marTop w:val="0"/>
          <w:marBottom w:val="0"/>
          <w:divBdr>
            <w:top w:val="none" w:sz="0" w:space="0" w:color="auto"/>
            <w:left w:val="none" w:sz="0" w:space="0" w:color="auto"/>
            <w:bottom w:val="none" w:sz="0" w:space="0" w:color="auto"/>
            <w:right w:val="none" w:sz="0" w:space="0" w:color="auto"/>
          </w:divBdr>
          <w:divsChild>
            <w:div w:id="322314292">
              <w:marLeft w:val="0"/>
              <w:marRight w:val="0"/>
              <w:marTop w:val="0"/>
              <w:marBottom w:val="0"/>
              <w:divBdr>
                <w:top w:val="none" w:sz="0" w:space="0" w:color="auto"/>
                <w:left w:val="none" w:sz="0" w:space="0" w:color="auto"/>
                <w:bottom w:val="none" w:sz="0" w:space="0" w:color="auto"/>
                <w:right w:val="none" w:sz="0" w:space="0" w:color="auto"/>
              </w:divBdr>
              <w:divsChild>
                <w:div w:id="93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4696">
      <w:bodyDiv w:val="1"/>
      <w:marLeft w:val="0"/>
      <w:marRight w:val="0"/>
      <w:marTop w:val="0"/>
      <w:marBottom w:val="0"/>
      <w:divBdr>
        <w:top w:val="none" w:sz="0" w:space="0" w:color="auto"/>
        <w:left w:val="none" w:sz="0" w:space="0" w:color="auto"/>
        <w:bottom w:val="none" w:sz="0" w:space="0" w:color="auto"/>
        <w:right w:val="none" w:sz="0" w:space="0" w:color="auto"/>
      </w:divBdr>
      <w:divsChild>
        <w:div w:id="194733723">
          <w:marLeft w:val="0"/>
          <w:marRight w:val="0"/>
          <w:marTop w:val="0"/>
          <w:marBottom w:val="0"/>
          <w:divBdr>
            <w:top w:val="none" w:sz="0" w:space="0" w:color="auto"/>
            <w:left w:val="none" w:sz="0" w:space="0" w:color="auto"/>
            <w:bottom w:val="none" w:sz="0" w:space="0" w:color="auto"/>
            <w:right w:val="none" w:sz="0" w:space="0" w:color="auto"/>
          </w:divBdr>
          <w:divsChild>
            <w:div w:id="1083717092">
              <w:marLeft w:val="0"/>
              <w:marRight w:val="0"/>
              <w:marTop w:val="0"/>
              <w:marBottom w:val="0"/>
              <w:divBdr>
                <w:top w:val="none" w:sz="0" w:space="0" w:color="auto"/>
                <w:left w:val="none" w:sz="0" w:space="0" w:color="auto"/>
                <w:bottom w:val="none" w:sz="0" w:space="0" w:color="auto"/>
                <w:right w:val="none" w:sz="0" w:space="0" w:color="auto"/>
              </w:divBdr>
              <w:divsChild>
                <w:div w:id="1776899420">
                  <w:marLeft w:val="0"/>
                  <w:marRight w:val="0"/>
                  <w:marTop w:val="0"/>
                  <w:marBottom w:val="0"/>
                  <w:divBdr>
                    <w:top w:val="none" w:sz="0" w:space="0" w:color="auto"/>
                    <w:left w:val="none" w:sz="0" w:space="0" w:color="auto"/>
                    <w:bottom w:val="none" w:sz="0" w:space="0" w:color="auto"/>
                    <w:right w:val="none" w:sz="0" w:space="0" w:color="auto"/>
                  </w:divBdr>
                  <w:divsChild>
                    <w:div w:id="6325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Kiev Xclusive Travel</dc:creator>
  <cp:keywords/>
  <dc:description/>
  <cp:lastModifiedBy>Kiev Xclusive Travel</cp:lastModifiedBy>
  <cp:revision>1</cp:revision>
  <dcterms:created xsi:type="dcterms:W3CDTF">2023-02-21T11:35:00Z</dcterms:created>
  <dcterms:modified xsi:type="dcterms:W3CDTF">2023-02-21T12:20:00Z</dcterms:modified>
</cp:coreProperties>
</file>